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A550" w14:textId="274ECB9E" w:rsidR="00017DD5" w:rsidRPr="00CA0F68" w:rsidRDefault="009265C0" w:rsidP="009265C0">
      <w:pPr>
        <w:jc w:val="center"/>
        <w:rPr>
          <w:rFonts w:ascii="Arial" w:hAnsi="Arial" w:cs="Arial"/>
          <w:b/>
          <w:bCs/>
          <w:sz w:val="22"/>
          <w:szCs w:val="22"/>
        </w:rPr>
      </w:pPr>
      <w:r w:rsidRPr="00CA0F68">
        <w:rPr>
          <w:rFonts w:ascii="Arial" w:hAnsi="Arial" w:cs="Arial"/>
          <w:b/>
          <w:bCs/>
          <w:sz w:val="22"/>
          <w:szCs w:val="22"/>
        </w:rPr>
        <w:t>Keadby with Althorpe Parish Council</w:t>
      </w:r>
    </w:p>
    <w:p w14:paraId="14E6330F" w14:textId="188103CE" w:rsidR="009265C0" w:rsidRPr="00CA0F68" w:rsidRDefault="009265C0" w:rsidP="009265C0">
      <w:pPr>
        <w:jc w:val="center"/>
        <w:rPr>
          <w:rFonts w:ascii="Arial" w:hAnsi="Arial" w:cs="Arial"/>
          <w:b/>
          <w:bCs/>
          <w:sz w:val="22"/>
          <w:szCs w:val="22"/>
        </w:rPr>
      </w:pPr>
      <w:r w:rsidRPr="00CA0F68">
        <w:rPr>
          <w:rFonts w:ascii="Arial" w:hAnsi="Arial" w:cs="Arial"/>
          <w:b/>
          <w:bCs/>
          <w:sz w:val="22"/>
          <w:szCs w:val="22"/>
        </w:rPr>
        <w:t xml:space="preserve">Annual Parish Meeting – </w:t>
      </w:r>
      <w:r w:rsidR="00340CD2">
        <w:rPr>
          <w:rFonts w:ascii="Arial" w:hAnsi="Arial" w:cs="Arial"/>
          <w:b/>
          <w:bCs/>
          <w:sz w:val="22"/>
          <w:szCs w:val="22"/>
        </w:rPr>
        <w:t>6th</w:t>
      </w:r>
      <w:r w:rsidR="00A15EA9" w:rsidRPr="00CA0F68">
        <w:rPr>
          <w:rFonts w:ascii="Arial" w:hAnsi="Arial" w:cs="Arial"/>
          <w:b/>
          <w:bCs/>
          <w:sz w:val="22"/>
          <w:szCs w:val="22"/>
        </w:rPr>
        <w:t xml:space="preserve"> May 202</w:t>
      </w:r>
      <w:r w:rsidR="007E4C3D">
        <w:rPr>
          <w:rFonts w:ascii="Arial" w:hAnsi="Arial" w:cs="Arial"/>
          <w:b/>
          <w:bCs/>
          <w:sz w:val="22"/>
          <w:szCs w:val="22"/>
        </w:rPr>
        <w:t>6</w:t>
      </w:r>
      <w:r w:rsidRPr="00CA0F68">
        <w:rPr>
          <w:rFonts w:ascii="Arial" w:hAnsi="Arial" w:cs="Arial"/>
          <w:b/>
          <w:bCs/>
          <w:sz w:val="22"/>
          <w:szCs w:val="22"/>
        </w:rPr>
        <w:t xml:space="preserve"> – Chairman’s Report</w:t>
      </w:r>
    </w:p>
    <w:p w14:paraId="5123E25B" w14:textId="77777777" w:rsidR="00963BBF" w:rsidRPr="00CA0F68" w:rsidRDefault="00963BBF" w:rsidP="009265C0">
      <w:pPr>
        <w:jc w:val="center"/>
        <w:rPr>
          <w:rFonts w:ascii="Arial" w:hAnsi="Arial" w:cs="Arial"/>
          <w:b/>
          <w:bCs/>
          <w:sz w:val="22"/>
          <w:szCs w:val="22"/>
        </w:rPr>
      </w:pPr>
    </w:p>
    <w:p w14:paraId="1049ADCA" w14:textId="321E19AA" w:rsidR="00517ECE" w:rsidRDefault="00FE5FEA" w:rsidP="00A15EA9">
      <w:pPr>
        <w:rPr>
          <w:rFonts w:ascii="Arial" w:hAnsi="Arial" w:cs="Arial"/>
          <w:sz w:val="22"/>
          <w:szCs w:val="22"/>
        </w:rPr>
      </w:pPr>
      <w:r>
        <w:rPr>
          <w:rFonts w:ascii="Arial" w:hAnsi="Arial" w:cs="Arial"/>
          <w:sz w:val="22"/>
          <w:szCs w:val="22"/>
        </w:rPr>
        <w:t>A</w:t>
      </w:r>
      <w:r w:rsidR="00495E94">
        <w:rPr>
          <w:rFonts w:ascii="Arial" w:hAnsi="Arial" w:cs="Arial"/>
          <w:sz w:val="22"/>
          <w:szCs w:val="22"/>
        </w:rPr>
        <w:t>s Chairman of the Parish Council, I am pleased to</w:t>
      </w:r>
      <w:r w:rsidR="004750D0">
        <w:rPr>
          <w:rFonts w:ascii="Arial" w:hAnsi="Arial" w:cs="Arial"/>
          <w:sz w:val="22"/>
          <w:szCs w:val="22"/>
        </w:rPr>
        <w:t xml:space="preserve"> present </w:t>
      </w:r>
      <w:r w:rsidR="00B64418">
        <w:rPr>
          <w:rFonts w:ascii="Arial" w:hAnsi="Arial" w:cs="Arial"/>
          <w:sz w:val="22"/>
          <w:szCs w:val="22"/>
        </w:rPr>
        <w:t xml:space="preserve">my </w:t>
      </w:r>
      <w:r w:rsidR="00495E94">
        <w:rPr>
          <w:rFonts w:ascii="Arial" w:hAnsi="Arial" w:cs="Arial"/>
          <w:sz w:val="22"/>
          <w:szCs w:val="22"/>
        </w:rPr>
        <w:t xml:space="preserve">annual report </w:t>
      </w:r>
      <w:r w:rsidR="00CC4334">
        <w:rPr>
          <w:rFonts w:ascii="Arial" w:hAnsi="Arial" w:cs="Arial"/>
          <w:sz w:val="22"/>
          <w:szCs w:val="22"/>
        </w:rPr>
        <w:t>highlighting the achievements and developments that have taken place over the last year</w:t>
      </w:r>
      <w:r w:rsidR="00025049">
        <w:rPr>
          <w:rFonts w:ascii="Arial" w:hAnsi="Arial" w:cs="Arial"/>
          <w:sz w:val="22"/>
          <w:szCs w:val="22"/>
        </w:rPr>
        <w:t>.</w:t>
      </w:r>
    </w:p>
    <w:p w14:paraId="1D4849CB" w14:textId="77777777" w:rsidR="00517ECE" w:rsidRDefault="00517ECE" w:rsidP="00A15EA9">
      <w:pPr>
        <w:rPr>
          <w:rFonts w:ascii="Arial" w:hAnsi="Arial" w:cs="Arial"/>
          <w:sz w:val="22"/>
          <w:szCs w:val="22"/>
        </w:rPr>
      </w:pPr>
    </w:p>
    <w:p w14:paraId="41EC50B7" w14:textId="23EF36F2" w:rsidR="00655052" w:rsidRDefault="003059B8" w:rsidP="00DF2DA7">
      <w:pPr>
        <w:rPr>
          <w:rFonts w:ascii="Arial" w:hAnsi="Arial" w:cs="Arial"/>
          <w:sz w:val="22"/>
          <w:szCs w:val="22"/>
        </w:rPr>
      </w:pPr>
      <w:r>
        <w:rPr>
          <w:rFonts w:ascii="Arial" w:hAnsi="Arial" w:cs="Arial"/>
          <w:sz w:val="22"/>
          <w:szCs w:val="22"/>
        </w:rPr>
        <w:t>Despite being</w:t>
      </w:r>
      <w:r w:rsidR="00C85309">
        <w:rPr>
          <w:rFonts w:ascii="Arial" w:hAnsi="Arial" w:cs="Arial"/>
          <w:sz w:val="22"/>
          <w:szCs w:val="22"/>
        </w:rPr>
        <w:t xml:space="preserve"> </w:t>
      </w:r>
      <w:r w:rsidR="007D479A">
        <w:rPr>
          <w:rFonts w:ascii="Arial" w:hAnsi="Arial" w:cs="Arial"/>
          <w:sz w:val="22"/>
          <w:szCs w:val="22"/>
        </w:rPr>
        <w:t>amid</w:t>
      </w:r>
      <w:r w:rsidR="00C85309">
        <w:rPr>
          <w:rFonts w:ascii="Arial" w:hAnsi="Arial" w:cs="Arial"/>
          <w:sz w:val="22"/>
          <w:szCs w:val="22"/>
        </w:rPr>
        <w:t xml:space="preserve"> challenging global issues</w:t>
      </w:r>
      <w:r w:rsidR="003349C4">
        <w:rPr>
          <w:rFonts w:ascii="Arial" w:hAnsi="Arial" w:cs="Arial"/>
          <w:sz w:val="22"/>
          <w:szCs w:val="22"/>
        </w:rPr>
        <w:t xml:space="preserve"> </w:t>
      </w:r>
      <w:r w:rsidR="004F090D">
        <w:rPr>
          <w:rFonts w:ascii="Arial" w:hAnsi="Arial" w:cs="Arial"/>
          <w:sz w:val="22"/>
          <w:szCs w:val="22"/>
        </w:rPr>
        <w:t>which impacts all of us one way o</w:t>
      </w:r>
      <w:r w:rsidR="009F5CF0">
        <w:rPr>
          <w:rFonts w:ascii="Arial" w:hAnsi="Arial" w:cs="Arial"/>
          <w:sz w:val="22"/>
          <w:szCs w:val="22"/>
        </w:rPr>
        <w:t>r</w:t>
      </w:r>
      <w:r w:rsidR="004F090D">
        <w:rPr>
          <w:rFonts w:ascii="Arial" w:hAnsi="Arial" w:cs="Arial"/>
          <w:sz w:val="22"/>
          <w:szCs w:val="22"/>
        </w:rPr>
        <w:t xml:space="preserve"> another, </w:t>
      </w:r>
      <w:r w:rsidR="00DF2DA7" w:rsidRPr="005B6194">
        <w:rPr>
          <w:rFonts w:ascii="Arial" w:hAnsi="Arial" w:cs="Arial"/>
          <w:sz w:val="22"/>
          <w:szCs w:val="22"/>
        </w:rPr>
        <w:t>the Parish Council is dedicated to continuing our work in improving the quality of life for our residents</w:t>
      </w:r>
      <w:r w:rsidR="00DF2DA7">
        <w:rPr>
          <w:rFonts w:ascii="Arial" w:hAnsi="Arial" w:cs="Arial"/>
          <w:sz w:val="22"/>
          <w:szCs w:val="22"/>
        </w:rPr>
        <w:t>.</w:t>
      </w:r>
      <w:r w:rsidR="00DC7820">
        <w:rPr>
          <w:rFonts w:ascii="Arial" w:hAnsi="Arial" w:cs="Arial"/>
          <w:sz w:val="22"/>
          <w:szCs w:val="22"/>
        </w:rPr>
        <w:t xml:space="preserve"> Hopefully </w:t>
      </w:r>
      <w:r w:rsidR="003349C4">
        <w:rPr>
          <w:rFonts w:ascii="Arial" w:hAnsi="Arial" w:cs="Arial"/>
          <w:sz w:val="22"/>
          <w:szCs w:val="22"/>
        </w:rPr>
        <w:t xml:space="preserve">with the weather improving and the days getting longer we can all look </w:t>
      </w:r>
      <w:r w:rsidR="00A82E0E">
        <w:rPr>
          <w:rFonts w:ascii="Arial" w:hAnsi="Arial" w:cs="Arial"/>
          <w:sz w:val="22"/>
          <w:szCs w:val="22"/>
        </w:rPr>
        <w:t>forward to being able to spend more time outdoors enjoying our community</w:t>
      </w:r>
      <w:r w:rsidR="003526E0">
        <w:rPr>
          <w:rFonts w:ascii="Arial" w:hAnsi="Arial" w:cs="Arial"/>
          <w:sz w:val="22"/>
          <w:szCs w:val="22"/>
        </w:rPr>
        <w:t xml:space="preserve"> spaces</w:t>
      </w:r>
      <w:r w:rsidR="00A82E0E">
        <w:rPr>
          <w:rFonts w:ascii="Arial" w:hAnsi="Arial" w:cs="Arial"/>
          <w:sz w:val="22"/>
          <w:szCs w:val="22"/>
        </w:rPr>
        <w:t>.</w:t>
      </w:r>
      <w:r w:rsidR="00F55BB2" w:rsidRPr="00CA0F68">
        <w:rPr>
          <w:rFonts w:ascii="Arial" w:hAnsi="Arial" w:cs="Arial"/>
          <w:sz w:val="22"/>
          <w:szCs w:val="22"/>
        </w:rPr>
        <w:t xml:space="preserve">  </w:t>
      </w:r>
    </w:p>
    <w:p w14:paraId="01FF507F" w14:textId="77777777" w:rsidR="00111426" w:rsidRDefault="00111426" w:rsidP="00DF2DA7">
      <w:pPr>
        <w:rPr>
          <w:rFonts w:ascii="Arial" w:hAnsi="Arial" w:cs="Arial"/>
          <w:sz w:val="22"/>
          <w:szCs w:val="22"/>
        </w:rPr>
      </w:pPr>
    </w:p>
    <w:p w14:paraId="1EF4EB61" w14:textId="5B506E5D" w:rsidR="00111426" w:rsidRPr="00111426" w:rsidRDefault="00111426" w:rsidP="00111426">
      <w:pPr>
        <w:rPr>
          <w:rFonts w:ascii="Arial" w:hAnsi="Arial" w:cs="Arial"/>
          <w:sz w:val="22"/>
          <w:szCs w:val="22"/>
        </w:rPr>
      </w:pPr>
      <w:r w:rsidRPr="00111426">
        <w:rPr>
          <w:rFonts w:ascii="Arial" w:hAnsi="Arial" w:cs="Arial"/>
          <w:sz w:val="22"/>
          <w:szCs w:val="22"/>
        </w:rPr>
        <w:t xml:space="preserve">Work </w:t>
      </w:r>
      <w:r>
        <w:rPr>
          <w:rFonts w:ascii="Arial" w:hAnsi="Arial" w:cs="Arial"/>
          <w:sz w:val="22"/>
          <w:szCs w:val="22"/>
        </w:rPr>
        <w:t>was completed</w:t>
      </w:r>
      <w:r w:rsidR="00D60F1A">
        <w:rPr>
          <w:rFonts w:ascii="Arial" w:hAnsi="Arial" w:cs="Arial"/>
          <w:sz w:val="22"/>
          <w:szCs w:val="22"/>
        </w:rPr>
        <w:t xml:space="preserve"> in July to</w:t>
      </w:r>
      <w:r w:rsidRPr="00111426">
        <w:rPr>
          <w:rFonts w:ascii="Arial" w:hAnsi="Arial" w:cs="Arial"/>
          <w:sz w:val="22"/>
          <w:szCs w:val="22"/>
        </w:rPr>
        <w:t xml:space="preserve"> replac</w:t>
      </w:r>
      <w:r w:rsidR="00D60F1A">
        <w:rPr>
          <w:rFonts w:ascii="Arial" w:hAnsi="Arial" w:cs="Arial"/>
          <w:sz w:val="22"/>
          <w:szCs w:val="22"/>
        </w:rPr>
        <w:t>e</w:t>
      </w:r>
      <w:r w:rsidRPr="00111426">
        <w:rPr>
          <w:rFonts w:ascii="Arial" w:hAnsi="Arial" w:cs="Arial"/>
          <w:sz w:val="22"/>
          <w:szCs w:val="22"/>
        </w:rPr>
        <w:t xml:space="preserve"> the Ropery Land Bridge.</w:t>
      </w:r>
    </w:p>
    <w:p w14:paraId="680A9934" w14:textId="77777777" w:rsidR="00111426" w:rsidRPr="00CA0F68" w:rsidRDefault="00111426" w:rsidP="00DF2DA7">
      <w:pPr>
        <w:rPr>
          <w:rFonts w:ascii="Arial" w:hAnsi="Arial" w:cs="Arial"/>
          <w:sz w:val="22"/>
          <w:szCs w:val="22"/>
        </w:rPr>
      </w:pPr>
    </w:p>
    <w:p w14:paraId="5BD15723" w14:textId="3E84D42A" w:rsidR="00A25B01" w:rsidRDefault="008853EA" w:rsidP="00A33F12">
      <w:pPr>
        <w:rPr>
          <w:rFonts w:ascii="Arial" w:hAnsi="Arial" w:cs="Arial"/>
          <w:sz w:val="22"/>
          <w:szCs w:val="22"/>
        </w:rPr>
      </w:pPr>
      <w:r w:rsidRPr="003018BE">
        <w:rPr>
          <w:rFonts w:ascii="Arial" w:hAnsi="Arial" w:cs="Arial"/>
          <w:sz w:val="22"/>
          <w:szCs w:val="22"/>
        </w:rPr>
        <w:t>The Millenium Green Toddler Project is now complete</w:t>
      </w:r>
      <w:r w:rsidR="003018BE" w:rsidRPr="003018BE">
        <w:rPr>
          <w:rFonts w:ascii="Arial" w:hAnsi="Arial" w:cs="Arial"/>
          <w:sz w:val="22"/>
          <w:szCs w:val="22"/>
        </w:rPr>
        <w:t xml:space="preserve"> having </w:t>
      </w:r>
      <w:r w:rsidR="008D7A78" w:rsidRPr="003018BE">
        <w:rPr>
          <w:rFonts w:ascii="Arial" w:hAnsi="Arial" w:cs="Arial"/>
          <w:sz w:val="22"/>
          <w:szCs w:val="22"/>
        </w:rPr>
        <w:t>been re</w:t>
      </w:r>
      <w:r w:rsidR="003018BE" w:rsidRPr="003018BE">
        <w:rPr>
          <w:rFonts w:ascii="Arial" w:hAnsi="Arial" w:cs="Arial"/>
          <w:sz w:val="22"/>
          <w:szCs w:val="22"/>
        </w:rPr>
        <w:t>locat</w:t>
      </w:r>
      <w:r w:rsidR="008D7A78" w:rsidRPr="003018BE">
        <w:rPr>
          <w:rFonts w:ascii="Arial" w:hAnsi="Arial" w:cs="Arial"/>
          <w:sz w:val="22"/>
          <w:szCs w:val="22"/>
        </w:rPr>
        <w:t>ed and upgraded</w:t>
      </w:r>
      <w:r w:rsidRPr="003018BE">
        <w:rPr>
          <w:rFonts w:ascii="Arial" w:hAnsi="Arial" w:cs="Arial"/>
          <w:sz w:val="22"/>
          <w:szCs w:val="22"/>
        </w:rPr>
        <w:t xml:space="preserve"> </w:t>
      </w:r>
      <w:r>
        <w:rPr>
          <w:rFonts w:ascii="Arial" w:hAnsi="Arial" w:cs="Arial"/>
          <w:sz w:val="22"/>
          <w:szCs w:val="22"/>
        </w:rPr>
        <w:t xml:space="preserve">thanks to the support of an SSE </w:t>
      </w:r>
      <w:r w:rsidR="009768C6">
        <w:rPr>
          <w:rFonts w:ascii="Arial" w:hAnsi="Arial" w:cs="Arial"/>
          <w:sz w:val="22"/>
          <w:szCs w:val="22"/>
        </w:rPr>
        <w:t xml:space="preserve">Windfarm </w:t>
      </w:r>
      <w:r>
        <w:rPr>
          <w:rFonts w:ascii="Arial" w:hAnsi="Arial" w:cs="Arial"/>
          <w:sz w:val="22"/>
          <w:szCs w:val="22"/>
        </w:rPr>
        <w:t>grant.</w:t>
      </w:r>
      <w:r w:rsidR="00881B50">
        <w:rPr>
          <w:rFonts w:ascii="Arial" w:hAnsi="Arial" w:cs="Arial"/>
          <w:sz w:val="22"/>
          <w:szCs w:val="22"/>
        </w:rPr>
        <w:t xml:space="preserve"> This has included new fencing and </w:t>
      </w:r>
      <w:r w:rsidR="00DC3B50">
        <w:rPr>
          <w:rFonts w:ascii="Arial" w:hAnsi="Arial" w:cs="Arial"/>
          <w:sz w:val="22"/>
          <w:szCs w:val="22"/>
        </w:rPr>
        <w:t>equipment,</w:t>
      </w:r>
      <w:r w:rsidR="00A7791E">
        <w:rPr>
          <w:rFonts w:ascii="Arial" w:hAnsi="Arial" w:cs="Arial"/>
          <w:sz w:val="22"/>
          <w:szCs w:val="22"/>
        </w:rPr>
        <w:t xml:space="preserve"> but it has been extremely disheartening to see this area already vandalised</w:t>
      </w:r>
      <w:r w:rsidR="00A33F12">
        <w:rPr>
          <w:rFonts w:ascii="Arial" w:hAnsi="Arial" w:cs="Arial"/>
          <w:sz w:val="22"/>
          <w:szCs w:val="22"/>
        </w:rPr>
        <w:t>.</w:t>
      </w:r>
    </w:p>
    <w:p w14:paraId="2E083E52" w14:textId="77777777" w:rsidR="00A25B01" w:rsidRDefault="00A25B01" w:rsidP="00B912B1">
      <w:pPr>
        <w:pStyle w:val="NormalWeb"/>
        <w:shd w:val="clear" w:color="auto" w:fill="FFFFFF"/>
        <w:spacing w:before="0" w:beforeAutospacing="0" w:after="0" w:afterAutospacing="0"/>
        <w:rPr>
          <w:rFonts w:ascii="Arial" w:hAnsi="Arial" w:cs="Arial"/>
          <w:sz w:val="22"/>
          <w:szCs w:val="22"/>
        </w:rPr>
      </w:pPr>
    </w:p>
    <w:p w14:paraId="2DDF4C42" w14:textId="77777777" w:rsidR="002A105F" w:rsidRDefault="002A105F" w:rsidP="002A105F">
      <w:pPr>
        <w:pStyle w:val="NormalWeb"/>
        <w:shd w:val="clear" w:color="auto" w:fill="FFFFFF"/>
        <w:spacing w:before="0" w:beforeAutospacing="0" w:after="0" w:afterAutospacing="0"/>
        <w:rPr>
          <w:rFonts w:ascii="ArialMT" w:hAnsi="ArialMT"/>
          <w:sz w:val="22"/>
          <w:szCs w:val="22"/>
        </w:rPr>
      </w:pPr>
      <w:r w:rsidRPr="006E129A">
        <w:rPr>
          <w:rFonts w:ascii="Arial" w:hAnsi="Arial" w:cs="Arial"/>
          <w:sz w:val="22"/>
          <w:szCs w:val="22"/>
        </w:rPr>
        <w:t>A working party from the</w:t>
      </w:r>
      <w:r w:rsidRPr="006E129A">
        <w:rPr>
          <w:rFonts w:ascii="ArialMT" w:hAnsi="ArialMT"/>
          <w:sz w:val="22"/>
          <w:szCs w:val="22"/>
        </w:rPr>
        <w:t xml:space="preserve"> Parish Council headed by Councillor Mike Russell continue to work closely with Reverend Paul Wilson and the Church on developing a very natural and simple garden of contemplation within the consecrated ground in Althorpe.  The application for a faculty with the Diocese is currently in progress. </w:t>
      </w:r>
    </w:p>
    <w:p w14:paraId="26F95ABE" w14:textId="77777777" w:rsidR="00D84633" w:rsidRDefault="00D84633" w:rsidP="00D84633">
      <w:pPr>
        <w:pStyle w:val="NormalWeb"/>
        <w:shd w:val="clear" w:color="auto" w:fill="FFFFFF"/>
        <w:spacing w:before="0" w:beforeAutospacing="0" w:after="0" w:afterAutospacing="0"/>
        <w:rPr>
          <w:rFonts w:ascii="Arial" w:hAnsi="Arial" w:cs="Arial"/>
          <w:sz w:val="22"/>
          <w:szCs w:val="22"/>
        </w:rPr>
      </w:pPr>
    </w:p>
    <w:p w14:paraId="60728371" w14:textId="0F50B9EC" w:rsidR="00D84633" w:rsidRDefault="00D84633" w:rsidP="00D84633">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The series of power outages last year were finally resolved, and a community meeting was held in July with Northern PowerGrid after pressure from the Parish Council for them to meet with residents and provide an explanation and plan of action going forward.</w:t>
      </w:r>
    </w:p>
    <w:p w14:paraId="6A7D4CA0" w14:textId="77777777" w:rsidR="002A105F" w:rsidRDefault="002A105F" w:rsidP="002A105F">
      <w:pPr>
        <w:pStyle w:val="NormalWeb"/>
        <w:shd w:val="clear" w:color="auto" w:fill="FFFFFF"/>
        <w:spacing w:before="0" w:beforeAutospacing="0" w:after="0" w:afterAutospacing="0"/>
        <w:rPr>
          <w:rFonts w:ascii="ArialMT" w:hAnsi="ArialMT"/>
          <w:sz w:val="22"/>
          <w:szCs w:val="22"/>
        </w:rPr>
      </w:pPr>
    </w:p>
    <w:p w14:paraId="63F18F5B" w14:textId="76061EFB" w:rsidR="002A105F" w:rsidRDefault="002A105F" w:rsidP="002A105F">
      <w:pPr>
        <w:rPr>
          <w:rFonts w:ascii="Arial" w:hAnsi="Arial" w:cs="Arial"/>
          <w:sz w:val="22"/>
          <w:szCs w:val="22"/>
        </w:rPr>
      </w:pPr>
      <w:r w:rsidRPr="002A4B29">
        <w:rPr>
          <w:rFonts w:ascii="Arial" w:hAnsi="Arial" w:cs="Arial"/>
          <w:sz w:val="22"/>
          <w:szCs w:val="22"/>
        </w:rPr>
        <w:t>As in previous years, Remembrance Day in November was a time when residents gathered at the Althorpe War Memorial to remember and give thanks for those who died of the Parish in the First and Second World Wars.  This was very well attended</w:t>
      </w:r>
      <w:r w:rsidR="00DA05C5">
        <w:rPr>
          <w:rFonts w:ascii="Arial" w:hAnsi="Arial" w:cs="Arial"/>
          <w:sz w:val="22"/>
          <w:szCs w:val="22"/>
        </w:rPr>
        <w:t>,</w:t>
      </w:r>
      <w:r w:rsidRPr="002A4B29">
        <w:rPr>
          <w:rFonts w:ascii="Arial" w:hAnsi="Arial" w:cs="Arial"/>
          <w:sz w:val="22"/>
          <w:szCs w:val="22"/>
        </w:rPr>
        <w:t xml:space="preserve"> and I was pleased to be able to lay the Parish Council’s wreath. It was also welcoming to see children from the Primary School make the journey to the War Memorial to make their own remembrance.</w:t>
      </w:r>
    </w:p>
    <w:p w14:paraId="74D55E6C" w14:textId="77777777" w:rsidR="00E34B4C" w:rsidRDefault="00E34B4C" w:rsidP="002A105F">
      <w:pPr>
        <w:rPr>
          <w:rFonts w:ascii="Arial" w:hAnsi="Arial" w:cs="Arial"/>
          <w:sz w:val="22"/>
          <w:szCs w:val="22"/>
        </w:rPr>
      </w:pPr>
    </w:p>
    <w:p w14:paraId="32DC86E1" w14:textId="26977D7B" w:rsidR="00E34B4C" w:rsidRPr="009D4D33" w:rsidRDefault="00363906" w:rsidP="00E34B4C">
      <w:pPr>
        <w:pStyle w:val="NormalWeb"/>
        <w:shd w:val="clear" w:color="auto" w:fill="FFFFFF"/>
        <w:spacing w:before="0" w:beforeAutospacing="0" w:after="0" w:afterAutospacing="0"/>
        <w:rPr>
          <w:rFonts w:ascii="Arial" w:hAnsi="Arial" w:cs="Arial"/>
          <w:sz w:val="22"/>
          <w:szCs w:val="22"/>
        </w:rPr>
      </w:pPr>
      <w:r w:rsidRPr="009D4D33">
        <w:rPr>
          <w:rFonts w:ascii="Arial" w:hAnsi="Arial" w:cs="Arial"/>
          <w:sz w:val="22"/>
          <w:szCs w:val="22"/>
        </w:rPr>
        <w:t xml:space="preserve">Winter Warmth sessions took place in </w:t>
      </w:r>
      <w:r w:rsidR="00E34B4C" w:rsidRPr="009D4D33">
        <w:rPr>
          <w:rFonts w:ascii="Arial" w:hAnsi="Arial" w:cs="Arial"/>
          <w:sz w:val="22"/>
          <w:szCs w:val="22"/>
        </w:rPr>
        <w:t xml:space="preserve">Althorpe with </w:t>
      </w:r>
      <w:r w:rsidRPr="009D4D33">
        <w:rPr>
          <w:rFonts w:ascii="Arial" w:hAnsi="Arial" w:cs="Arial"/>
          <w:sz w:val="22"/>
          <w:szCs w:val="22"/>
        </w:rPr>
        <w:t>the Memorial</w:t>
      </w:r>
      <w:r w:rsidR="00E34B4C" w:rsidRPr="009D4D33">
        <w:rPr>
          <w:rFonts w:ascii="Arial" w:hAnsi="Arial" w:cs="Arial"/>
          <w:sz w:val="22"/>
          <w:szCs w:val="22"/>
        </w:rPr>
        <w:t xml:space="preserve"> Hall</w:t>
      </w:r>
      <w:r w:rsidRPr="009D4D33">
        <w:rPr>
          <w:rFonts w:ascii="Arial" w:hAnsi="Arial" w:cs="Arial"/>
          <w:sz w:val="22"/>
          <w:szCs w:val="22"/>
        </w:rPr>
        <w:t xml:space="preserve"> applying and</w:t>
      </w:r>
      <w:r w:rsidR="00E34B4C" w:rsidRPr="009D4D33">
        <w:rPr>
          <w:rFonts w:ascii="Arial" w:hAnsi="Arial" w:cs="Arial"/>
          <w:sz w:val="22"/>
          <w:szCs w:val="22"/>
        </w:rPr>
        <w:t xml:space="preserve"> benefitting from the funding available</w:t>
      </w:r>
      <w:r w:rsidRPr="009D4D33">
        <w:rPr>
          <w:rFonts w:ascii="Arial" w:hAnsi="Arial" w:cs="Arial"/>
          <w:sz w:val="22"/>
          <w:szCs w:val="22"/>
        </w:rPr>
        <w:t>.  These</w:t>
      </w:r>
      <w:r w:rsidR="00E34B4C" w:rsidRPr="009D4D33">
        <w:rPr>
          <w:rFonts w:ascii="Arial" w:hAnsi="Arial" w:cs="Arial"/>
          <w:sz w:val="22"/>
          <w:szCs w:val="22"/>
        </w:rPr>
        <w:t xml:space="preserve"> vital sessions over the winter months </w:t>
      </w:r>
      <w:r w:rsidRPr="009D4D33">
        <w:rPr>
          <w:rFonts w:ascii="Arial" w:hAnsi="Arial" w:cs="Arial"/>
          <w:sz w:val="22"/>
          <w:szCs w:val="22"/>
        </w:rPr>
        <w:t xml:space="preserve">were </w:t>
      </w:r>
      <w:r w:rsidR="009D4D33" w:rsidRPr="009D4D33">
        <w:rPr>
          <w:rFonts w:ascii="Arial" w:hAnsi="Arial" w:cs="Arial"/>
          <w:sz w:val="22"/>
          <w:szCs w:val="22"/>
        </w:rPr>
        <w:t>well received by the</w:t>
      </w:r>
      <w:r w:rsidR="00E34B4C" w:rsidRPr="009D4D33">
        <w:rPr>
          <w:rFonts w:ascii="Arial" w:hAnsi="Arial" w:cs="Arial"/>
          <w:sz w:val="22"/>
          <w:szCs w:val="22"/>
        </w:rPr>
        <w:t xml:space="preserve"> parishioners </w:t>
      </w:r>
      <w:r w:rsidR="009D4D33" w:rsidRPr="009D4D33">
        <w:rPr>
          <w:rFonts w:ascii="Arial" w:hAnsi="Arial" w:cs="Arial"/>
          <w:sz w:val="22"/>
          <w:szCs w:val="22"/>
        </w:rPr>
        <w:t>who</w:t>
      </w:r>
      <w:r w:rsidR="00E34B4C" w:rsidRPr="009D4D33">
        <w:rPr>
          <w:rFonts w:ascii="Arial" w:hAnsi="Arial" w:cs="Arial"/>
          <w:sz w:val="22"/>
          <w:szCs w:val="22"/>
        </w:rPr>
        <w:t xml:space="preserve"> attend</w:t>
      </w:r>
      <w:r w:rsidR="009D4D33" w:rsidRPr="009D4D33">
        <w:rPr>
          <w:rFonts w:ascii="Arial" w:hAnsi="Arial" w:cs="Arial"/>
          <w:sz w:val="22"/>
          <w:szCs w:val="22"/>
        </w:rPr>
        <w:t>ed</w:t>
      </w:r>
      <w:r w:rsidR="00E34B4C" w:rsidRPr="009D4D33">
        <w:rPr>
          <w:rFonts w:ascii="Arial" w:hAnsi="Arial" w:cs="Arial"/>
          <w:sz w:val="22"/>
          <w:szCs w:val="22"/>
        </w:rPr>
        <w:t>.</w:t>
      </w:r>
    </w:p>
    <w:p w14:paraId="2722606B" w14:textId="77777777" w:rsidR="00A25B01" w:rsidRDefault="00A25B01" w:rsidP="00B912B1">
      <w:pPr>
        <w:pStyle w:val="NormalWeb"/>
        <w:shd w:val="clear" w:color="auto" w:fill="FFFFFF"/>
        <w:spacing w:before="0" w:beforeAutospacing="0" w:after="0" w:afterAutospacing="0"/>
        <w:rPr>
          <w:rFonts w:ascii="Arial" w:hAnsi="Arial" w:cs="Arial"/>
          <w:sz w:val="22"/>
          <w:szCs w:val="22"/>
        </w:rPr>
      </w:pPr>
    </w:p>
    <w:p w14:paraId="56751A9F" w14:textId="468D3381" w:rsidR="00A57E63" w:rsidRPr="00A57E63" w:rsidRDefault="00B2555A" w:rsidP="00B912B1">
      <w:pPr>
        <w:pStyle w:val="NormalWeb"/>
        <w:shd w:val="clear" w:color="auto" w:fill="FFFFFF"/>
        <w:spacing w:before="0" w:beforeAutospacing="0" w:after="0" w:afterAutospacing="0"/>
        <w:rPr>
          <w:rFonts w:ascii="Arial" w:hAnsi="Arial" w:cs="Arial"/>
          <w:sz w:val="22"/>
          <w:szCs w:val="22"/>
        </w:rPr>
      </w:pPr>
      <w:r w:rsidRPr="00A57E63">
        <w:rPr>
          <w:rFonts w:ascii="Arial" w:hAnsi="Arial" w:cs="Arial"/>
          <w:sz w:val="22"/>
          <w:szCs w:val="22"/>
        </w:rPr>
        <w:t>As you will know</w:t>
      </w:r>
      <w:r w:rsidR="00A57E63">
        <w:rPr>
          <w:rFonts w:ascii="Arial" w:hAnsi="Arial" w:cs="Arial"/>
          <w:sz w:val="22"/>
          <w:szCs w:val="22"/>
        </w:rPr>
        <w:t>,</w:t>
      </w:r>
      <w:r w:rsidRPr="00A57E63">
        <w:rPr>
          <w:rFonts w:ascii="Arial" w:hAnsi="Arial" w:cs="Arial"/>
          <w:sz w:val="22"/>
          <w:szCs w:val="22"/>
        </w:rPr>
        <w:t xml:space="preserve"> the Parish Council has long been campaigning for traffic calming measure</w:t>
      </w:r>
      <w:r w:rsidR="00444992" w:rsidRPr="00A57E63">
        <w:rPr>
          <w:rFonts w:ascii="Arial" w:hAnsi="Arial" w:cs="Arial"/>
          <w:sz w:val="22"/>
          <w:szCs w:val="22"/>
        </w:rPr>
        <w:t>s</w:t>
      </w:r>
      <w:r w:rsidRPr="00A57E63">
        <w:rPr>
          <w:rFonts w:ascii="Arial" w:hAnsi="Arial" w:cs="Arial"/>
          <w:sz w:val="22"/>
          <w:szCs w:val="22"/>
        </w:rPr>
        <w:t xml:space="preserve"> particularly in Althorpe</w:t>
      </w:r>
      <w:r w:rsidR="00444992" w:rsidRPr="00A57E63">
        <w:rPr>
          <w:rFonts w:ascii="Arial" w:hAnsi="Arial" w:cs="Arial"/>
          <w:sz w:val="22"/>
          <w:szCs w:val="22"/>
        </w:rPr>
        <w:t>.  In January</w:t>
      </w:r>
      <w:r w:rsidR="000B6A6E" w:rsidRPr="00A57E63">
        <w:rPr>
          <w:rFonts w:ascii="Arial" w:hAnsi="Arial" w:cs="Arial"/>
          <w:sz w:val="22"/>
          <w:szCs w:val="22"/>
        </w:rPr>
        <w:t xml:space="preserve"> the</w:t>
      </w:r>
      <w:r w:rsidR="00B912B1" w:rsidRPr="00A57E63">
        <w:rPr>
          <w:rFonts w:ascii="Arial" w:hAnsi="Arial" w:cs="Arial"/>
          <w:sz w:val="22"/>
          <w:szCs w:val="22"/>
        </w:rPr>
        <w:t xml:space="preserve"> 20mph zones </w:t>
      </w:r>
      <w:r w:rsidR="000B6A6E" w:rsidRPr="00A57E63">
        <w:rPr>
          <w:rFonts w:ascii="Arial" w:hAnsi="Arial" w:cs="Arial"/>
          <w:sz w:val="22"/>
          <w:szCs w:val="22"/>
        </w:rPr>
        <w:t>were finally put in place</w:t>
      </w:r>
      <w:r w:rsidR="000B7568">
        <w:rPr>
          <w:rFonts w:ascii="Arial" w:hAnsi="Arial" w:cs="Arial"/>
          <w:sz w:val="22"/>
          <w:szCs w:val="22"/>
        </w:rPr>
        <w:t xml:space="preserve"> and t</w:t>
      </w:r>
      <w:r w:rsidR="00E40F9C" w:rsidRPr="00A57E63">
        <w:rPr>
          <w:rFonts w:ascii="Arial" w:hAnsi="Arial" w:cs="Arial"/>
          <w:sz w:val="22"/>
          <w:szCs w:val="22"/>
        </w:rPr>
        <w:t>ime will tell on their effectiveness</w:t>
      </w:r>
      <w:r w:rsidR="000B7568">
        <w:rPr>
          <w:rFonts w:ascii="Arial" w:hAnsi="Arial" w:cs="Arial"/>
          <w:sz w:val="22"/>
          <w:szCs w:val="22"/>
        </w:rPr>
        <w:t xml:space="preserve">.  </w:t>
      </w:r>
    </w:p>
    <w:p w14:paraId="75F757E5" w14:textId="77777777" w:rsidR="00B912B1" w:rsidRPr="00A567D2" w:rsidRDefault="00B912B1" w:rsidP="00B912B1">
      <w:pPr>
        <w:pStyle w:val="NormalWeb"/>
        <w:shd w:val="clear" w:color="auto" w:fill="FFFFFF"/>
        <w:spacing w:before="0" w:beforeAutospacing="0" w:after="0" w:afterAutospacing="0"/>
        <w:rPr>
          <w:rFonts w:ascii="Arial" w:hAnsi="Arial" w:cs="Arial"/>
          <w:color w:val="FF0000"/>
          <w:sz w:val="22"/>
          <w:szCs w:val="22"/>
        </w:rPr>
      </w:pPr>
    </w:p>
    <w:p w14:paraId="2CF3D864" w14:textId="4D57F19A" w:rsidR="00B912B1" w:rsidRPr="00B35DEA" w:rsidRDefault="00B912B1" w:rsidP="00B912B1">
      <w:pPr>
        <w:pStyle w:val="NormalWeb"/>
        <w:shd w:val="clear" w:color="auto" w:fill="FFFFFF"/>
        <w:spacing w:before="0" w:beforeAutospacing="0" w:after="0" w:afterAutospacing="0"/>
        <w:rPr>
          <w:rFonts w:ascii="Arial" w:hAnsi="Arial" w:cs="Arial"/>
          <w:sz w:val="22"/>
          <w:szCs w:val="22"/>
        </w:rPr>
      </w:pPr>
      <w:r w:rsidRPr="00B35DEA">
        <w:rPr>
          <w:rFonts w:ascii="Arial" w:hAnsi="Arial" w:cs="Arial"/>
          <w:sz w:val="22"/>
          <w:szCs w:val="22"/>
        </w:rPr>
        <w:t xml:space="preserve">Parking in Keadby remains a </w:t>
      </w:r>
      <w:r w:rsidR="001D5594" w:rsidRPr="00B35DEA">
        <w:rPr>
          <w:rFonts w:ascii="Arial" w:hAnsi="Arial" w:cs="Arial"/>
          <w:sz w:val="22"/>
          <w:szCs w:val="22"/>
        </w:rPr>
        <w:t>problem,</w:t>
      </w:r>
      <w:r w:rsidRPr="00B35DEA">
        <w:rPr>
          <w:rFonts w:ascii="Arial" w:hAnsi="Arial" w:cs="Arial"/>
          <w:sz w:val="22"/>
          <w:szCs w:val="22"/>
        </w:rPr>
        <w:t xml:space="preserve"> and we</w:t>
      </w:r>
      <w:r w:rsidR="00D45A4D">
        <w:rPr>
          <w:rFonts w:ascii="Arial" w:hAnsi="Arial" w:cs="Arial"/>
          <w:sz w:val="22"/>
          <w:szCs w:val="22"/>
        </w:rPr>
        <w:t xml:space="preserve"> </w:t>
      </w:r>
      <w:r w:rsidR="00B72849">
        <w:rPr>
          <w:rFonts w:ascii="Arial" w:hAnsi="Arial" w:cs="Arial"/>
          <w:sz w:val="22"/>
          <w:szCs w:val="22"/>
        </w:rPr>
        <w:t>are continuing to press</w:t>
      </w:r>
      <w:r w:rsidRPr="00B35DEA">
        <w:rPr>
          <w:rFonts w:ascii="Arial" w:hAnsi="Arial" w:cs="Arial"/>
          <w:sz w:val="22"/>
          <w:szCs w:val="22"/>
        </w:rPr>
        <w:t xml:space="preserve"> the Local Authority to find an acceptable solution.</w:t>
      </w:r>
    </w:p>
    <w:p w14:paraId="7648C07F" w14:textId="77777777" w:rsidR="00FA19FC" w:rsidRPr="00A567D2" w:rsidRDefault="00FA19FC" w:rsidP="00B912B1">
      <w:pPr>
        <w:pStyle w:val="NormalWeb"/>
        <w:shd w:val="clear" w:color="auto" w:fill="FFFFFF"/>
        <w:spacing w:before="0" w:beforeAutospacing="0" w:after="0" w:afterAutospacing="0"/>
        <w:rPr>
          <w:rFonts w:ascii="Arial" w:hAnsi="Arial" w:cs="Arial"/>
          <w:color w:val="FF0000"/>
          <w:sz w:val="22"/>
          <w:szCs w:val="22"/>
        </w:rPr>
      </w:pPr>
    </w:p>
    <w:p w14:paraId="314E4D23" w14:textId="0950EEB7" w:rsidR="000B2CA6" w:rsidRPr="0096539C" w:rsidRDefault="00BF3F9F" w:rsidP="000E6F10">
      <w:pPr>
        <w:pStyle w:val="NormalWeb"/>
        <w:shd w:val="clear" w:color="auto" w:fill="FFFFFF"/>
        <w:spacing w:before="0" w:beforeAutospacing="0" w:after="0" w:afterAutospacing="0"/>
        <w:rPr>
          <w:rFonts w:ascii="Arial" w:hAnsi="Arial" w:cs="Arial"/>
          <w:sz w:val="22"/>
          <w:szCs w:val="22"/>
        </w:rPr>
      </w:pPr>
      <w:r w:rsidRPr="0096539C">
        <w:rPr>
          <w:rFonts w:ascii="Arial" w:hAnsi="Arial" w:cs="Arial"/>
          <w:sz w:val="22"/>
          <w:szCs w:val="22"/>
        </w:rPr>
        <w:t xml:space="preserve">Despite being assured back in 2020 </w:t>
      </w:r>
      <w:r w:rsidR="00EF23A3" w:rsidRPr="0096539C">
        <w:rPr>
          <w:rFonts w:ascii="Arial" w:hAnsi="Arial" w:cs="Arial"/>
          <w:sz w:val="22"/>
          <w:szCs w:val="22"/>
        </w:rPr>
        <w:t xml:space="preserve">that flood defence works would be carried out on the Althorpe/Keadby side of the Trent this has still not taken place. </w:t>
      </w:r>
      <w:r w:rsidR="00024FF2" w:rsidRPr="0096539C">
        <w:rPr>
          <w:rFonts w:ascii="Arial" w:hAnsi="Arial" w:cs="Arial"/>
          <w:sz w:val="22"/>
          <w:szCs w:val="22"/>
        </w:rPr>
        <w:t xml:space="preserve">The EA </w:t>
      </w:r>
      <w:r w:rsidR="00AC5C9E" w:rsidRPr="0096539C">
        <w:rPr>
          <w:rFonts w:ascii="Arial" w:hAnsi="Arial" w:cs="Arial"/>
          <w:sz w:val="22"/>
          <w:szCs w:val="22"/>
        </w:rPr>
        <w:t>are now carrying out</w:t>
      </w:r>
      <w:r w:rsidR="00024FF2" w:rsidRPr="0096539C">
        <w:rPr>
          <w:rFonts w:ascii="Arial" w:hAnsi="Arial" w:cs="Arial"/>
          <w:sz w:val="22"/>
          <w:szCs w:val="22"/>
        </w:rPr>
        <w:t xml:space="preserve"> another </w:t>
      </w:r>
      <w:r w:rsidR="005539A6" w:rsidRPr="0096539C">
        <w:rPr>
          <w:rFonts w:ascii="Arial" w:hAnsi="Arial" w:cs="Arial"/>
          <w:sz w:val="22"/>
          <w:szCs w:val="22"/>
        </w:rPr>
        <w:t xml:space="preserve">hydraulic </w:t>
      </w:r>
      <w:r w:rsidR="00024FF2" w:rsidRPr="0096539C">
        <w:rPr>
          <w:rFonts w:ascii="Arial" w:hAnsi="Arial" w:cs="Arial"/>
          <w:sz w:val="22"/>
          <w:szCs w:val="22"/>
        </w:rPr>
        <w:t xml:space="preserve">modelling </w:t>
      </w:r>
      <w:r w:rsidR="00AC5C9E" w:rsidRPr="0096539C">
        <w:rPr>
          <w:rFonts w:ascii="Arial" w:hAnsi="Arial" w:cs="Arial"/>
          <w:sz w:val="22"/>
          <w:szCs w:val="22"/>
        </w:rPr>
        <w:t xml:space="preserve">exercise </w:t>
      </w:r>
      <w:r w:rsidR="00024FF2" w:rsidRPr="0096539C">
        <w:rPr>
          <w:rFonts w:ascii="Arial" w:hAnsi="Arial" w:cs="Arial"/>
          <w:sz w:val="22"/>
          <w:szCs w:val="22"/>
        </w:rPr>
        <w:t>of the riverbank</w:t>
      </w:r>
      <w:r w:rsidR="00195E6D" w:rsidRPr="0096539C">
        <w:rPr>
          <w:rFonts w:ascii="Arial" w:hAnsi="Arial" w:cs="Arial"/>
          <w:sz w:val="22"/>
          <w:szCs w:val="22"/>
        </w:rPr>
        <w:t xml:space="preserve"> from Goole to Gainsborough</w:t>
      </w:r>
      <w:r w:rsidR="00024FF2" w:rsidRPr="0096539C">
        <w:rPr>
          <w:rFonts w:ascii="Arial" w:hAnsi="Arial" w:cs="Arial"/>
          <w:sz w:val="22"/>
          <w:szCs w:val="22"/>
        </w:rPr>
        <w:t xml:space="preserve"> </w:t>
      </w:r>
      <w:r w:rsidR="00C844FF">
        <w:rPr>
          <w:rFonts w:ascii="Arial" w:hAnsi="Arial" w:cs="Arial"/>
          <w:sz w:val="22"/>
          <w:szCs w:val="22"/>
        </w:rPr>
        <w:t>following those</w:t>
      </w:r>
      <w:r w:rsidR="005539A6" w:rsidRPr="0096539C">
        <w:rPr>
          <w:rFonts w:ascii="Arial" w:hAnsi="Arial" w:cs="Arial"/>
          <w:sz w:val="22"/>
          <w:szCs w:val="22"/>
        </w:rPr>
        <w:t xml:space="preserve"> </w:t>
      </w:r>
      <w:r w:rsidR="001C3A9B" w:rsidRPr="0096539C">
        <w:rPr>
          <w:rFonts w:ascii="Arial" w:hAnsi="Arial" w:cs="Arial"/>
          <w:sz w:val="22"/>
          <w:szCs w:val="22"/>
        </w:rPr>
        <w:t xml:space="preserve">completed in 2017 </w:t>
      </w:r>
      <w:r w:rsidR="00DE344A">
        <w:rPr>
          <w:rFonts w:ascii="Arial" w:hAnsi="Arial" w:cs="Arial"/>
          <w:sz w:val="22"/>
          <w:szCs w:val="22"/>
        </w:rPr>
        <w:t>and</w:t>
      </w:r>
      <w:r w:rsidR="001C3A9B" w:rsidRPr="0096539C">
        <w:rPr>
          <w:rFonts w:ascii="Arial" w:hAnsi="Arial" w:cs="Arial"/>
          <w:sz w:val="22"/>
          <w:szCs w:val="22"/>
        </w:rPr>
        <w:t xml:space="preserve"> 2023</w:t>
      </w:r>
      <w:r w:rsidR="000311B3" w:rsidRPr="0096539C">
        <w:rPr>
          <w:rFonts w:ascii="Arial" w:hAnsi="Arial" w:cs="Arial"/>
          <w:sz w:val="22"/>
          <w:szCs w:val="22"/>
        </w:rPr>
        <w:t xml:space="preserve">.  </w:t>
      </w:r>
    </w:p>
    <w:p w14:paraId="6CB4DAF2" w14:textId="77777777" w:rsidR="00131680" w:rsidRDefault="00131680" w:rsidP="000E6F10">
      <w:pPr>
        <w:pStyle w:val="NormalWeb"/>
        <w:shd w:val="clear" w:color="auto" w:fill="FFFFFF"/>
        <w:spacing w:before="0" w:beforeAutospacing="0" w:after="0" w:afterAutospacing="0"/>
        <w:rPr>
          <w:rFonts w:ascii="Arial" w:hAnsi="Arial" w:cs="Arial"/>
          <w:color w:val="FF0000"/>
          <w:sz w:val="22"/>
          <w:szCs w:val="22"/>
        </w:rPr>
      </w:pPr>
    </w:p>
    <w:p w14:paraId="22C04351" w14:textId="6B2D995A" w:rsidR="00F05ED6" w:rsidRPr="00C92FA1" w:rsidRDefault="003C316E" w:rsidP="000E6F10">
      <w:pPr>
        <w:pStyle w:val="NormalWeb"/>
        <w:shd w:val="clear" w:color="auto" w:fill="FFFFFF"/>
        <w:spacing w:before="0" w:beforeAutospacing="0" w:after="0" w:afterAutospacing="0"/>
        <w:rPr>
          <w:rFonts w:ascii="Arial" w:hAnsi="Arial" w:cs="Arial"/>
          <w:sz w:val="22"/>
          <w:szCs w:val="22"/>
        </w:rPr>
      </w:pPr>
      <w:r w:rsidRPr="00C92FA1">
        <w:rPr>
          <w:rFonts w:ascii="Arial" w:hAnsi="Arial" w:cs="Arial"/>
          <w:sz w:val="22"/>
          <w:szCs w:val="22"/>
        </w:rPr>
        <w:t>Over this last year, t</w:t>
      </w:r>
      <w:r w:rsidR="000E6F10" w:rsidRPr="00C92FA1">
        <w:rPr>
          <w:rFonts w:ascii="Arial" w:hAnsi="Arial" w:cs="Arial"/>
          <w:sz w:val="22"/>
          <w:szCs w:val="22"/>
        </w:rPr>
        <w:t xml:space="preserve">he Parish Council </w:t>
      </w:r>
      <w:r w:rsidRPr="00C92FA1">
        <w:rPr>
          <w:rFonts w:ascii="Arial" w:hAnsi="Arial" w:cs="Arial"/>
          <w:sz w:val="22"/>
          <w:szCs w:val="22"/>
        </w:rPr>
        <w:t xml:space="preserve">has </w:t>
      </w:r>
      <w:r w:rsidR="005F4669" w:rsidRPr="00C92FA1">
        <w:rPr>
          <w:rFonts w:ascii="Arial" w:hAnsi="Arial" w:cs="Arial"/>
          <w:sz w:val="22"/>
          <w:szCs w:val="22"/>
        </w:rPr>
        <w:t>received updates from</w:t>
      </w:r>
      <w:r w:rsidR="000E6F10" w:rsidRPr="00C92FA1">
        <w:rPr>
          <w:rFonts w:ascii="Arial" w:hAnsi="Arial" w:cs="Arial"/>
          <w:sz w:val="22"/>
          <w:szCs w:val="22"/>
        </w:rPr>
        <w:t xml:space="preserve"> </w:t>
      </w:r>
      <w:r w:rsidR="00986BBE" w:rsidRPr="00C92FA1">
        <w:rPr>
          <w:rFonts w:ascii="Arial" w:hAnsi="Arial" w:cs="Arial"/>
          <w:sz w:val="22"/>
          <w:szCs w:val="22"/>
        </w:rPr>
        <w:t>SSE</w:t>
      </w:r>
      <w:r w:rsidR="0056586C" w:rsidRPr="00C92FA1">
        <w:rPr>
          <w:rFonts w:ascii="Arial" w:hAnsi="Arial" w:cs="Arial"/>
          <w:sz w:val="22"/>
          <w:szCs w:val="22"/>
        </w:rPr>
        <w:t xml:space="preserve"> </w:t>
      </w:r>
      <w:r w:rsidR="005F4669" w:rsidRPr="00C92FA1">
        <w:rPr>
          <w:rFonts w:ascii="Arial" w:hAnsi="Arial" w:cs="Arial"/>
          <w:sz w:val="22"/>
          <w:szCs w:val="22"/>
        </w:rPr>
        <w:t xml:space="preserve">on </w:t>
      </w:r>
      <w:r w:rsidR="00CE0D1A" w:rsidRPr="00C92FA1">
        <w:rPr>
          <w:rFonts w:ascii="Arial" w:hAnsi="Arial" w:cs="Arial"/>
          <w:sz w:val="22"/>
          <w:szCs w:val="22"/>
        </w:rPr>
        <w:t xml:space="preserve">the </w:t>
      </w:r>
      <w:r w:rsidR="00050C32" w:rsidRPr="00C92FA1">
        <w:rPr>
          <w:rFonts w:ascii="Arial" w:hAnsi="Arial" w:cs="Arial"/>
          <w:sz w:val="22"/>
          <w:szCs w:val="22"/>
        </w:rPr>
        <w:t xml:space="preserve">progress of the application for the </w:t>
      </w:r>
      <w:r w:rsidR="00451640" w:rsidRPr="00C92FA1">
        <w:rPr>
          <w:rFonts w:ascii="Arial" w:hAnsi="Arial" w:cs="Arial"/>
          <w:sz w:val="22"/>
          <w:szCs w:val="22"/>
        </w:rPr>
        <w:t xml:space="preserve">Keadby </w:t>
      </w:r>
      <w:r w:rsidR="00CE0D1A" w:rsidRPr="00C92FA1">
        <w:rPr>
          <w:rFonts w:ascii="Arial" w:hAnsi="Arial" w:cs="Arial"/>
          <w:sz w:val="22"/>
          <w:szCs w:val="22"/>
        </w:rPr>
        <w:t xml:space="preserve">Next Generation </w:t>
      </w:r>
      <w:r w:rsidR="0096539C" w:rsidRPr="00C92FA1">
        <w:rPr>
          <w:rFonts w:ascii="Arial" w:hAnsi="Arial" w:cs="Arial"/>
          <w:sz w:val="22"/>
          <w:szCs w:val="22"/>
        </w:rPr>
        <w:t xml:space="preserve">hydrogen-fired </w:t>
      </w:r>
      <w:r w:rsidR="00CE0D1A" w:rsidRPr="00C92FA1">
        <w:rPr>
          <w:rFonts w:ascii="Arial" w:hAnsi="Arial" w:cs="Arial"/>
          <w:sz w:val="22"/>
          <w:szCs w:val="22"/>
        </w:rPr>
        <w:t xml:space="preserve">Power </w:t>
      </w:r>
      <w:r w:rsidR="00863BB1" w:rsidRPr="00C92FA1">
        <w:rPr>
          <w:rFonts w:ascii="Arial" w:hAnsi="Arial" w:cs="Arial"/>
          <w:sz w:val="22"/>
          <w:szCs w:val="22"/>
        </w:rPr>
        <w:t>Station</w:t>
      </w:r>
      <w:r w:rsidR="00451640" w:rsidRPr="00C92FA1">
        <w:rPr>
          <w:rFonts w:ascii="Arial" w:hAnsi="Arial" w:cs="Arial"/>
          <w:sz w:val="22"/>
          <w:szCs w:val="22"/>
        </w:rPr>
        <w:t xml:space="preserve"> – </w:t>
      </w:r>
      <w:r w:rsidR="0096539C">
        <w:rPr>
          <w:rFonts w:ascii="Arial" w:hAnsi="Arial" w:cs="Arial"/>
          <w:sz w:val="22"/>
          <w:szCs w:val="22"/>
        </w:rPr>
        <w:t>we await to hear news on further progress.</w:t>
      </w:r>
    </w:p>
    <w:p w14:paraId="5B9B3A9F" w14:textId="77777777" w:rsidR="00F05ED6" w:rsidRPr="00A567D2" w:rsidRDefault="00F05ED6" w:rsidP="000E6F10">
      <w:pPr>
        <w:pStyle w:val="NormalWeb"/>
        <w:shd w:val="clear" w:color="auto" w:fill="FFFFFF"/>
        <w:spacing w:before="0" w:beforeAutospacing="0" w:after="0" w:afterAutospacing="0"/>
        <w:rPr>
          <w:rFonts w:ascii="Arial" w:hAnsi="Arial" w:cs="Arial"/>
          <w:color w:val="FF0000"/>
          <w:sz w:val="22"/>
          <w:szCs w:val="22"/>
        </w:rPr>
      </w:pPr>
    </w:p>
    <w:p w14:paraId="185C37FC" w14:textId="77777777" w:rsidR="00E845A7" w:rsidRDefault="00E845A7" w:rsidP="008A6F6F">
      <w:pPr>
        <w:pStyle w:val="NormalWeb"/>
        <w:shd w:val="clear" w:color="auto" w:fill="FFFFFF"/>
        <w:spacing w:before="0" w:beforeAutospacing="0" w:after="0" w:afterAutospacing="0"/>
        <w:rPr>
          <w:rFonts w:ascii="Arial" w:hAnsi="Arial" w:cs="Arial"/>
          <w:sz w:val="22"/>
          <w:szCs w:val="22"/>
        </w:rPr>
      </w:pPr>
    </w:p>
    <w:p w14:paraId="39E68CA5" w14:textId="77777777" w:rsidR="00E845A7" w:rsidRDefault="00E845A7" w:rsidP="008A6F6F">
      <w:pPr>
        <w:pStyle w:val="NormalWeb"/>
        <w:shd w:val="clear" w:color="auto" w:fill="FFFFFF"/>
        <w:spacing w:before="0" w:beforeAutospacing="0" w:after="0" w:afterAutospacing="0"/>
        <w:rPr>
          <w:rFonts w:ascii="Arial" w:hAnsi="Arial" w:cs="Arial"/>
          <w:sz w:val="22"/>
          <w:szCs w:val="22"/>
        </w:rPr>
      </w:pPr>
    </w:p>
    <w:p w14:paraId="276586F9" w14:textId="77777777" w:rsidR="00E845A7" w:rsidRDefault="00E845A7" w:rsidP="008A6F6F">
      <w:pPr>
        <w:pStyle w:val="NormalWeb"/>
        <w:shd w:val="clear" w:color="auto" w:fill="FFFFFF"/>
        <w:spacing w:before="0" w:beforeAutospacing="0" w:after="0" w:afterAutospacing="0"/>
        <w:rPr>
          <w:rFonts w:ascii="Arial" w:hAnsi="Arial" w:cs="Arial"/>
          <w:sz w:val="22"/>
          <w:szCs w:val="22"/>
        </w:rPr>
      </w:pPr>
    </w:p>
    <w:p w14:paraId="405955E3" w14:textId="5CAE57A7" w:rsidR="004D095F" w:rsidRPr="004D095F" w:rsidRDefault="0078462F" w:rsidP="008A6F6F">
      <w:pPr>
        <w:pStyle w:val="NormalWeb"/>
        <w:shd w:val="clear" w:color="auto" w:fill="FFFFFF"/>
        <w:spacing w:before="0" w:beforeAutospacing="0" w:after="0" w:afterAutospacing="0"/>
        <w:rPr>
          <w:rFonts w:ascii="Arial" w:hAnsi="Arial" w:cs="Arial"/>
          <w:sz w:val="22"/>
          <w:szCs w:val="22"/>
        </w:rPr>
      </w:pPr>
      <w:r w:rsidRPr="004D095F">
        <w:rPr>
          <w:rFonts w:ascii="Arial" w:hAnsi="Arial" w:cs="Arial"/>
          <w:sz w:val="22"/>
          <w:szCs w:val="22"/>
        </w:rPr>
        <w:lastRenderedPageBreak/>
        <w:t xml:space="preserve">The Parish Council has raised objections to the </w:t>
      </w:r>
      <w:r w:rsidR="00630BDD" w:rsidRPr="004D095F">
        <w:rPr>
          <w:rFonts w:ascii="Arial" w:hAnsi="Arial" w:cs="Arial"/>
          <w:sz w:val="22"/>
          <w:szCs w:val="22"/>
        </w:rPr>
        <w:t xml:space="preserve">Solar Farm applications </w:t>
      </w:r>
      <w:r w:rsidR="007071A3">
        <w:rPr>
          <w:rFonts w:ascii="Arial" w:hAnsi="Arial" w:cs="Arial"/>
          <w:sz w:val="22"/>
          <w:szCs w:val="22"/>
        </w:rPr>
        <w:t xml:space="preserve">for agricultural land </w:t>
      </w:r>
      <w:r w:rsidR="00630BDD" w:rsidRPr="004D095F">
        <w:rPr>
          <w:rFonts w:ascii="Arial" w:hAnsi="Arial" w:cs="Arial"/>
          <w:sz w:val="22"/>
          <w:szCs w:val="22"/>
        </w:rPr>
        <w:t xml:space="preserve">in our Parish </w:t>
      </w:r>
      <w:r w:rsidR="00B44820" w:rsidRPr="004D095F">
        <w:rPr>
          <w:rFonts w:ascii="Arial" w:hAnsi="Arial" w:cs="Arial"/>
          <w:sz w:val="22"/>
          <w:szCs w:val="22"/>
        </w:rPr>
        <w:t>even though the Government policy will mean th</w:t>
      </w:r>
      <w:r w:rsidR="004D095F" w:rsidRPr="004D095F">
        <w:rPr>
          <w:rFonts w:ascii="Arial" w:hAnsi="Arial" w:cs="Arial"/>
          <w:sz w:val="22"/>
          <w:szCs w:val="22"/>
        </w:rPr>
        <w:t>ese</w:t>
      </w:r>
      <w:r w:rsidR="00B44820" w:rsidRPr="004D095F">
        <w:rPr>
          <w:rFonts w:ascii="Arial" w:hAnsi="Arial" w:cs="Arial"/>
          <w:sz w:val="22"/>
          <w:szCs w:val="22"/>
        </w:rPr>
        <w:t xml:space="preserve"> wi</w:t>
      </w:r>
      <w:r w:rsidR="00F23FF1" w:rsidRPr="004D095F">
        <w:rPr>
          <w:rFonts w:ascii="Arial" w:hAnsi="Arial" w:cs="Arial"/>
          <w:sz w:val="22"/>
          <w:szCs w:val="22"/>
        </w:rPr>
        <w:t xml:space="preserve">ll go ahead regardless.  </w:t>
      </w:r>
      <w:r w:rsidR="00957658" w:rsidRPr="004D095F">
        <w:rPr>
          <w:rFonts w:ascii="Arial" w:hAnsi="Arial" w:cs="Arial"/>
          <w:sz w:val="22"/>
          <w:szCs w:val="22"/>
        </w:rPr>
        <w:t>Our community is already overwhelme</w:t>
      </w:r>
      <w:r w:rsidR="004D095F" w:rsidRPr="004D095F">
        <w:rPr>
          <w:rFonts w:ascii="Arial" w:hAnsi="Arial" w:cs="Arial"/>
          <w:sz w:val="22"/>
          <w:szCs w:val="22"/>
        </w:rPr>
        <w:t>d</w:t>
      </w:r>
      <w:r w:rsidR="00957658" w:rsidRPr="004D095F">
        <w:rPr>
          <w:rFonts w:ascii="Arial" w:hAnsi="Arial" w:cs="Arial"/>
          <w:sz w:val="22"/>
          <w:szCs w:val="22"/>
        </w:rPr>
        <w:t xml:space="preserve"> with Power St</w:t>
      </w:r>
      <w:r w:rsidR="004D095F" w:rsidRPr="004D095F">
        <w:rPr>
          <w:rFonts w:ascii="Arial" w:hAnsi="Arial" w:cs="Arial"/>
          <w:sz w:val="22"/>
          <w:szCs w:val="22"/>
        </w:rPr>
        <w:t>a</w:t>
      </w:r>
      <w:r w:rsidR="00957658" w:rsidRPr="004D095F">
        <w:rPr>
          <w:rFonts w:ascii="Arial" w:hAnsi="Arial" w:cs="Arial"/>
          <w:sz w:val="22"/>
          <w:szCs w:val="22"/>
        </w:rPr>
        <w:t>tions, Windfarms</w:t>
      </w:r>
      <w:r w:rsidR="004D095F" w:rsidRPr="004D095F">
        <w:rPr>
          <w:rFonts w:ascii="Arial" w:hAnsi="Arial" w:cs="Arial"/>
          <w:sz w:val="22"/>
          <w:szCs w:val="22"/>
        </w:rPr>
        <w:t xml:space="preserve"> and an upcoming BESS </w:t>
      </w:r>
      <w:r w:rsidR="00DE344A">
        <w:rPr>
          <w:rFonts w:ascii="Arial" w:hAnsi="Arial" w:cs="Arial"/>
          <w:sz w:val="22"/>
          <w:szCs w:val="22"/>
        </w:rPr>
        <w:t xml:space="preserve">(Battery Energy Storage System) </w:t>
      </w:r>
      <w:r w:rsidR="004D095F" w:rsidRPr="004D095F">
        <w:rPr>
          <w:rFonts w:ascii="Arial" w:hAnsi="Arial" w:cs="Arial"/>
          <w:sz w:val="22"/>
          <w:szCs w:val="22"/>
        </w:rPr>
        <w:t>not to mention the problems with vehicle movement through the villages.</w:t>
      </w:r>
    </w:p>
    <w:p w14:paraId="5736CB24" w14:textId="77777777" w:rsidR="004D095F" w:rsidRDefault="004D095F" w:rsidP="008A6F6F">
      <w:pPr>
        <w:pStyle w:val="NormalWeb"/>
        <w:shd w:val="clear" w:color="auto" w:fill="FFFFFF"/>
        <w:spacing w:before="0" w:beforeAutospacing="0" w:after="0" w:afterAutospacing="0"/>
        <w:rPr>
          <w:rFonts w:ascii="Arial" w:hAnsi="Arial" w:cs="Arial"/>
          <w:color w:val="FF0000"/>
          <w:sz w:val="22"/>
          <w:szCs w:val="22"/>
        </w:rPr>
      </w:pPr>
    </w:p>
    <w:p w14:paraId="7F6969F3" w14:textId="1BC44FBE" w:rsidR="00EA374F" w:rsidRPr="00242EE2" w:rsidRDefault="004936A4" w:rsidP="008A6F6F">
      <w:pPr>
        <w:pStyle w:val="NormalWeb"/>
        <w:shd w:val="clear" w:color="auto" w:fill="FFFFFF"/>
        <w:spacing w:before="0" w:beforeAutospacing="0" w:after="0" w:afterAutospacing="0"/>
        <w:rPr>
          <w:rFonts w:ascii="Arial" w:hAnsi="Arial" w:cs="Arial"/>
          <w:sz w:val="22"/>
          <w:szCs w:val="22"/>
        </w:rPr>
      </w:pPr>
      <w:r w:rsidRPr="00242EE2">
        <w:rPr>
          <w:rFonts w:ascii="Arial" w:hAnsi="Arial" w:cs="Arial"/>
          <w:sz w:val="22"/>
          <w:szCs w:val="22"/>
        </w:rPr>
        <w:t xml:space="preserve">It is good to have seen the </w:t>
      </w:r>
      <w:r w:rsidR="00242EE2">
        <w:rPr>
          <w:rFonts w:ascii="Arial" w:hAnsi="Arial" w:cs="Arial"/>
          <w:sz w:val="22"/>
          <w:szCs w:val="22"/>
        </w:rPr>
        <w:t xml:space="preserve">timetable stability and </w:t>
      </w:r>
      <w:r w:rsidRPr="00242EE2">
        <w:rPr>
          <w:rFonts w:ascii="Arial" w:hAnsi="Arial" w:cs="Arial"/>
          <w:sz w:val="22"/>
          <w:szCs w:val="22"/>
        </w:rPr>
        <w:t xml:space="preserve">general updates at Althorpe Station including the installation of </w:t>
      </w:r>
      <w:r w:rsidR="00B6255B" w:rsidRPr="00242EE2">
        <w:rPr>
          <w:rFonts w:ascii="Arial" w:hAnsi="Arial" w:cs="Arial"/>
          <w:sz w:val="22"/>
          <w:szCs w:val="22"/>
        </w:rPr>
        <w:t>a customer information system.</w:t>
      </w:r>
    </w:p>
    <w:p w14:paraId="29ECA4F5" w14:textId="77777777" w:rsidR="007045FF" w:rsidRPr="00A567D2" w:rsidRDefault="007045FF" w:rsidP="008A6F6F">
      <w:pPr>
        <w:pStyle w:val="NormalWeb"/>
        <w:shd w:val="clear" w:color="auto" w:fill="FFFFFF"/>
        <w:spacing w:before="0" w:beforeAutospacing="0" w:after="0" w:afterAutospacing="0"/>
        <w:rPr>
          <w:rFonts w:ascii="Arial" w:hAnsi="Arial" w:cs="Arial"/>
          <w:color w:val="FF0000"/>
          <w:sz w:val="22"/>
          <w:szCs w:val="22"/>
        </w:rPr>
      </w:pPr>
    </w:p>
    <w:p w14:paraId="21E6DCBE" w14:textId="085CE407" w:rsidR="005541C3" w:rsidRPr="00562B4F" w:rsidRDefault="00FC1BE0" w:rsidP="00AD42DF">
      <w:pPr>
        <w:autoSpaceDE w:val="0"/>
        <w:autoSpaceDN w:val="0"/>
        <w:adjustRightInd w:val="0"/>
        <w:rPr>
          <w:rFonts w:ascii="Arial" w:hAnsi="Arial" w:cs="Arial"/>
          <w:bCs/>
          <w:sz w:val="22"/>
          <w:szCs w:val="22"/>
        </w:rPr>
      </w:pPr>
      <w:r w:rsidRPr="00562B4F">
        <w:rPr>
          <w:rFonts w:ascii="Arial" w:hAnsi="Arial" w:cs="Arial"/>
          <w:bCs/>
          <w:sz w:val="22"/>
          <w:szCs w:val="22"/>
        </w:rPr>
        <w:t xml:space="preserve">We </w:t>
      </w:r>
      <w:r w:rsidR="00762654" w:rsidRPr="00562B4F">
        <w:rPr>
          <w:rFonts w:ascii="Arial" w:hAnsi="Arial" w:cs="Arial"/>
          <w:bCs/>
          <w:sz w:val="22"/>
          <w:szCs w:val="22"/>
        </w:rPr>
        <w:t>remain committed in supporting the various</w:t>
      </w:r>
      <w:r w:rsidRPr="00562B4F">
        <w:rPr>
          <w:rFonts w:ascii="Arial" w:hAnsi="Arial" w:cs="Arial"/>
          <w:bCs/>
          <w:sz w:val="22"/>
          <w:szCs w:val="22"/>
        </w:rPr>
        <w:t xml:space="preserve"> local associations and groups in </w:t>
      </w:r>
      <w:r w:rsidR="00350A72" w:rsidRPr="00562B4F">
        <w:rPr>
          <w:rFonts w:ascii="Arial" w:hAnsi="Arial" w:cs="Arial"/>
          <w:bCs/>
          <w:sz w:val="22"/>
          <w:szCs w:val="22"/>
        </w:rPr>
        <w:t>the Parish</w:t>
      </w:r>
      <w:r w:rsidR="00BA045E" w:rsidRPr="00562B4F">
        <w:rPr>
          <w:rFonts w:ascii="Arial" w:hAnsi="Arial" w:cs="Arial"/>
          <w:bCs/>
          <w:sz w:val="22"/>
          <w:szCs w:val="22"/>
        </w:rPr>
        <w:t xml:space="preserve"> and are happy to be able to</w:t>
      </w:r>
      <w:r w:rsidR="00E00518" w:rsidRPr="00562B4F">
        <w:rPr>
          <w:rFonts w:ascii="Arial" w:hAnsi="Arial" w:cs="Arial"/>
          <w:bCs/>
          <w:sz w:val="22"/>
          <w:szCs w:val="22"/>
        </w:rPr>
        <w:t xml:space="preserve"> </w:t>
      </w:r>
      <w:r w:rsidR="00BA045E" w:rsidRPr="00562B4F">
        <w:rPr>
          <w:rFonts w:ascii="Arial" w:hAnsi="Arial" w:cs="Arial"/>
          <w:bCs/>
          <w:sz w:val="22"/>
          <w:szCs w:val="22"/>
        </w:rPr>
        <w:t>support them through the Section 137 annual donations</w:t>
      </w:r>
      <w:r w:rsidR="00EC63FC">
        <w:rPr>
          <w:rFonts w:ascii="Arial" w:hAnsi="Arial" w:cs="Arial"/>
          <w:bCs/>
          <w:sz w:val="22"/>
          <w:szCs w:val="22"/>
        </w:rPr>
        <w:t xml:space="preserve"> which </w:t>
      </w:r>
      <w:r w:rsidR="00DA14E0">
        <w:rPr>
          <w:rFonts w:ascii="Arial" w:hAnsi="Arial" w:cs="Arial"/>
          <w:bCs/>
          <w:sz w:val="22"/>
          <w:szCs w:val="22"/>
        </w:rPr>
        <w:t xml:space="preserve">last year </w:t>
      </w:r>
      <w:r w:rsidR="00EC63FC">
        <w:rPr>
          <w:rFonts w:ascii="Arial" w:hAnsi="Arial" w:cs="Arial"/>
          <w:bCs/>
          <w:sz w:val="22"/>
          <w:szCs w:val="22"/>
        </w:rPr>
        <w:t>benefitted</w:t>
      </w:r>
      <w:r w:rsidR="00DA14E0">
        <w:rPr>
          <w:rFonts w:ascii="Arial" w:hAnsi="Arial" w:cs="Arial"/>
          <w:bCs/>
          <w:sz w:val="22"/>
          <w:szCs w:val="22"/>
        </w:rPr>
        <w:t xml:space="preserve"> the William Stephenson Memorial Hall, Spirit of Althorpe</w:t>
      </w:r>
      <w:r w:rsidR="009768C6">
        <w:rPr>
          <w:rFonts w:ascii="Arial" w:hAnsi="Arial" w:cs="Arial"/>
          <w:bCs/>
          <w:sz w:val="22"/>
          <w:szCs w:val="22"/>
        </w:rPr>
        <w:t xml:space="preserve"> community group</w:t>
      </w:r>
      <w:r w:rsidR="00DA14E0">
        <w:rPr>
          <w:rFonts w:ascii="Arial" w:hAnsi="Arial" w:cs="Arial"/>
          <w:bCs/>
          <w:sz w:val="22"/>
          <w:szCs w:val="22"/>
        </w:rPr>
        <w:t xml:space="preserve">, Ukulele and Guitar Club, and the New Generation Recreation Association. </w:t>
      </w:r>
    </w:p>
    <w:p w14:paraId="48E9D10F" w14:textId="77777777" w:rsidR="005541C3" w:rsidRPr="00A567D2" w:rsidRDefault="005541C3" w:rsidP="00AD42DF">
      <w:pPr>
        <w:autoSpaceDE w:val="0"/>
        <w:autoSpaceDN w:val="0"/>
        <w:adjustRightInd w:val="0"/>
        <w:rPr>
          <w:rFonts w:ascii="Arial" w:hAnsi="Arial" w:cs="Arial"/>
          <w:bCs/>
          <w:color w:val="FF0000"/>
          <w:sz w:val="22"/>
          <w:szCs w:val="22"/>
        </w:rPr>
      </w:pPr>
    </w:p>
    <w:p w14:paraId="4AF0A72E" w14:textId="74D50B6F" w:rsidR="00FC1BE0" w:rsidRDefault="004A4527" w:rsidP="00AD42DF">
      <w:pPr>
        <w:autoSpaceDE w:val="0"/>
        <w:autoSpaceDN w:val="0"/>
        <w:adjustRightInd w:val="0"/>
        <w:rPr>
          <w:rFonts w:ascii="Arial" w:hAnsi="Arial" w:cs="Arial"/>
          <w:bCs/>
          <w:sz w:val="22"/>
          <w:szCs w:val="22"/>
        </w:rPr>
      </w:pPr>
      <w:r w:rsidRPr="007E145E">
        <w:rPr>
          <w:rFonts w:ascii="Arial" w:hAnsi="Arial" w:cs="Arial"/>
          <w:bCs/>
          <w:sz w:val="22"/>
          <w:szCs w:val="22"/>
        </w:rPr>
        <w:t xml:space="preserve">In addition to this, over the last </w:t>
      </w:r>
      <w:r w:rsidR="005541C3" w:rsidRPr="007E145E">
        <w:rPr>
          <w:rFonts w:ascii="Arial" w:hAnsi="Arial" w:cs="Arial"/>
          <w:bCs/>
          <w:sz w:val="22"/>
          <w:szCs w:val="22"/>
        </w:rPr>
        <w:t xml:space="preserve">year the </w:t>
      </w:r>
      <w:r w:rsidR="005D1BCE" w:rsidRPr="007E145E">
        <w:rPr>
          <w:rFonts w:ascii="Arial" w:hAnsi="Arial" w:cs="Arial"/>
          <w:bCs/>
          <w:sz w:val="22"/>
          <w:szCs w:val="22"/>
        </w:rPr>
        <w:t>S</w:t>
      </w:r>
      <w:r w:rsidR="00114D7C" w:rsidRPr="007E145E">
        <w:rPr>
          <w:rFonts w:ascii="Arial" w:hAnsi="Arial" w:cs="Arial"/>
          <w:bCs/>
          <w:sz w:val="22"/>
          <w:szCs w:val="22"/>
        </w:rPr>
        <w:t xml:space="preserve">SE </w:t>
      </w:r>
      <w:r w:rsidR="006E539E" w:rsidRPr="007E145E">
        <w:rPr>
          <w:rFonts w:ascii="Arial" w:hAnsi="Arial" w:cs="Arial"/>
          <w:bCs/>
          <w:sz w:val="22"/>
          <w:szCs w:val="22"/>
        </w:rPr>
        <w:t>Micro fund</w:t>
      </w:r>
      <w:r w:rsidR="002B562C" w:rsidRPr="007E145E">
        <w:rPr>
          <w:rFonts w:ascii="Arial" w:hAnsi="Arial" w:cs="Arial"/>
          <w:bCs/>
          <w:sz w:val="22"/>
          <w:szCs w:val="22"/>
        </w:rPr>
        <w:t xml:space="preserve"> has been able to </w:t>
      </w:r>
      <w:r w:rsidR="007E145E">
        <w:rPr>
          <w:rFonts w:ascii="Arial" w:hAnsi="Arial" w:cs="Arial"/>
          <w:bCs/>
          <w:sz w:val="22"/>
          <w:szCs w:val="22"/>
        </w:rPr>
        <w:t xml:space="preserve">provide financial </w:t>
      </w:r>
      <w:r w:rsidR="002B562C" w:rsidRPr="007E145E">
        <w:rPr>
          <w:rFonts w:ascii="Arial" w:hAnsi="Arial" w:cs="Arial"/>
          <w:bCs/>
          <w:sz w:val="22"/>
          <w:szCs w:val="22"/>
        </w:rPr>
        <w:t>support</w:t>
      </w:r>
      <w:r w:rsidR="007E145E">
        <w:rPr>
          <w:rFonts w:ascii="Arial" w:hAnsi="Arial" w:cs="Arial"/>
          <w:bCs/>
          <w:sz w:val="22"/>
          <w:szCs w:val="22"/>
        </w:rPr>
        <w:t xml:space="preserve"> for various community initiatives, including</w:t>
      </w:r>
      <w:r w:rsidR="002B562C" w:rsidRPr="007E145E">
        <w:rPr>
          <w:rFonts w:ascii="Arial" w:hAnsi="Arial" w:cs="Arial"/>
          <w:bCs/>
          <w:sz w:val="22"/>
          <w:szCs w:val="22"/>
        </w:rPr>
        <w:t>:</w:t>
      </w:r>
    </w:p>
    <w:p w14:paraId="6F1D8C4A" w14:textId="77777777" w:rsidR="00004700" w:rsidRPr="007E145E" w:rsidRDefault="00004700" w:rsidP="00AD42DF">
      <w:pPr>
        <w:autoSpaceDE w:val="0"/>
        <w:autoSpaceDN w:val="0"/>
        <w:adjustRightInd w:val="0"/>
        <w:rPr>
          <w:rFonts w:ascii="Arial" w:hAnsi="Arial" w:cs="Arial"/>
          <w:bCs/>
          <w:sz w:val="22"/>
          <w:szCs w:val="22"/>
        </w:rPr>
      </w:pPr>
    </w:p>
    <w:p w14:paraId="7DFDD689" w14:textId="77777777" w:rsidR="00004700" w:rsidRDefault="00004700" w:rsidP="00004700">
      <w:pPr>
        <w:pStyle w:val="ListParagraph"/>
        <w:numPr>
          <w:ilvl w:val="0"/>
          <w:numId w:val="4"/>
        </w:numPr>
        <w:autoSpaceDE w:val="0"/>
        <w:autoSpaceDN w:val="0"/>
        <w:adjustRightInd w:val="0"/>
        <w:rPr>
          <w:rFonts w:ascii="Arial" w:hAnsi="Arial" w:cs="Arial"/>
          <w:sz w:val="22"/>
          <w:szCs w:val="22"/>
          <w:shd w:val="clear" w:color="auto" w:fill="FFFFFF"/>
        </w:rPr>
      </w:pPr>
      <w:r w:rsidRPr="0067553C">
        <w:rPr>
          <w:rFonts w:ascii="Arial" w:hAnsi="Arial" w:cs="Arial"/>
          <w:sz w:val="22"/>
          <w:szCs w:val="22"/>
          <w:shd w:val="clear" w:color="auto" w:fill="FFFFFF"/>
        </w:rPr>
        <w:t>Silent Book Club</w:t>
      </w:r>
    </w:p>
    <w:p w14:paraId="10CE01AD" w14:textId="7B2EA70D" w:rsidR="00433D9C" w:rsidRPr="00C65C98" w:rsidRDefault="008C23A0" w:rsidP="00AD42DF">
      <w:pPr>
        <w:pStyle w:val="ListParagraph"/>
        <w:numPr>
          <w:ilvl w:val="0"/>
          <w:numId w:val="4"/>
        </w:numPr>
        <w:autoSpaceDE w:val="0"/>
        <w:autoSpaceDN w:val="0"/>
        <w:adjustRightInd w:val="0"/>
        <w:rPr>
          <w:rFonts w:ascii="Arial" w:hAnsi="Arial" w:cs="Arial"/>
          <w:sz w:val="22"/>
          <w:szCs w:val="22"/>
          <w:shd w:val="clear" w:color="auto" w:fill="FFFFFF"/>
        </w:rPr>
      </w:pPr>
      <w:r>
        <w:rPr>
          <w:rFonts w:ascii="Arial" w:hAnsi="Arial" w:cs="Arial"/>
          <w:sz w:val="22"/>
          <w:szCs w:val="22"/>
          <w:shd w:val="clear" w:color="auto" w:fill="FFFFFF"/>
        </w:rPr>
        <w:t>Trentside Ladies Club</w:t>
      </w:r>
    </w:p>
    <w:p w14:paraId="6254E15C" w14:textId="6D461CD1" w:rsidR="004107D3" w:rsidRPr="00C65C98" w:rsidRDefault="007F12CF" w:rsidP="00B568BD">
      <w:pPr>
        <w:pStyle w:val="ListParagraph"/>
        <w:numPr>
          <w:ilvl w:val="0"/>
          <w:numId w:val="4"/>
        </w:numPr>
        <w:autoSpaceDE w:val="0"/>
        <w:autoSpaceDN w:val="0"/>
        <w:adjustRightInd w:val="0"/>
        <w:rPr>
          <w:rFonts w:ascii="Arial" w:hAnsi="Arial" w:cs="Arial"/>
          <w:sz w:val="22"/>
          <w:szCs w:val="22"/>
          <w:shd w:val="clear" w:color="auto" w:fill="FFFFFF"/>
        </w:rPr>
      </w:pPr>
      <w:r w:rsidRPr="00C65C98">
        <w:rPr>
          <w:rFonts w:ascii="Arial" w:hAnsi="Arial" w:cs="Arial"/>
          <w:sz w:val="22"/>
          <w:szCs w:val="22"/>
          <w:shd w:val="clear" w:color="auto" w:fill="FFFFFF"/>
        </w:rPr>
        <w:t>Althorpe Creative</w:t>
      </w:r>
    </w:p>
    <w:p w14:paraId="2AFEBF3B" w14:textId="77777777" w:rsidR="004107D3" w:rsidRPr="00A567D2" w:rsidRDefault="004107D3" w:rsidP="001D5594">
      <w:pPr>
        <w:pStyle w:val="NormalWeb"/>
        <w:shd w:val="clear" w:color="auto" w:fill="FFFFFF"/>
        <w:spacing w:before="0" w:beforeAutospacing="0" w:after="0" w:afterAutospacing="0"/>
        <w:ind w:left="720"/>
        <w:rPr>
          <w:rFonts w:ascii="Arial" w:hAnsi="Arial" w:cs="Arial"/>
          <w:color w:val="FF0000"/>
          <w:sz w:val="22"/>
          <w:szCs w:val="22"/>
        </w:rPr>
      </w:pPr>
    </w:p>
    <w:p w14:paraId="4E4A49B7" w14:textId="6D56837A" w:rsidR="004107D3" w:rsidRPr="002B2868" w:rsidRDefault="004107D3" w:rsidP="004107D3">
      <w:pPr>
        <w:pStyle w:val="NormalWeb"/>
        <w:shd w:val="clear" w:color="auto" w:fill="FFFFFF"/>
        <w:spacing w:before="0" w:beforeAutospacing="0" w:after="0" w:afterAutospacing="0"/>
        <w:rPr>
          <w:rFonts w:ascii="Arial" w:hAnsi="Arial" w:cs="Arial"/>
          <w:sz w:val="22"/>
          <w:szCs w:val="22"/>
        </w:rPr>
      </w:pPr>
      <w:r w:rsidRPr="002B2868">
        <w:rPr>
          <w:rFonts w:ascii="Arial" w:hAnsi="Arial" w:cs="Arial"/>
          <w:sz w:val="22"/>
          <w:szCs w:val="22"/>
        </w:rPr>
        <w:t>As well as the SSE Windfarm funding, the SSE Thermal Keadby Community Investment Fund is now available for community projects in the Keadby area.  The aim is to support organisations that are working to deliver benefits for the community in and around their existing site.</w:t>
      </w:r>
    </w:p>
    <w:p w14:paraId="2FCEF437" w14:textId="77777777" w:rsidR="00826FCA" w:rsidRPr="00A567D2" w:rsidRDefault="00826FCA" w:rsidP="004107D3">
      <w:pPr>
        <w:pStyle w:val="NormalWeb"/>
        <w:shd w:val="clear" w:color="auto" w:fill="FFFFFF"/>
        <w:spacing w:before="0" w:beforeAutospacing="0" w:after="0" w:afterAutospacing="0"/>
        <w:rPr>
          <w:rFonts w:ascii="Arial" w:hAnsi="Arial" w:cs="Arial"/>
          <w:color w:val="FF0000"/>
          <w:sz w:val="22"/>
          <w:szCs w:val="22"/>
        </w:rPr>
      </w:pPr>
    </w:p>
    <w:p w14:paraId="392D706E" w14:textId="2D60C3EB" w:rsidR="00294634" w:rsidRPr="00A567D2" w:rsidRDefault="00AB4C95" w:rsidP="00963BBF">
      <w:pPr>
        <w:rPr>
          <w:rFonts w:ascii="Arial" w:hAnsi="Arial" w:cs="Arial"/>
          <w:color w:val="FF0000"/>
          <w:sz w:val="22"/>
          <w:szCs w:val="22"/>
        </w:rPr>
      </w:pPr>
      <w:r w:rsidRPr="0020471D">
        <w:rPr>
          <w:rFonts w:ascii="Arial" w:hAnsi="Arial" w:cs="Arial"/>
          <w:sz w:val="22"/>
          <w:szCs w:val="22"/>
        </w:rPr>
        <w:t xml:space="preserve">This is my </w:t>
      </w:r>
      <w:r w:rsidR="0020471D" w:rsidRPr="0020471D">
        <w:rPr>
          <w:rFonts w:ascii="Arial" w:hAnsi="Arial" w:cs="Arial"/>
          <w:sz w:val="22"/>
          <w:szCs w:val="22"/>
        </w:rPr>
        <w:t>fift</w:t>
      </w:r>
      <w:r w:rsidRPr="0020471D">
        <w:rPr>
          <w:rFonts w:ascii="Arial" w:hAnsi="Arial" w:cs="Arial"/>
          <w:sz w:val="22"/>
          <w:szCs w:val="22"/>
        </w:rPr>
        <w:t xml:space="preserve">h year as </w:t>
      </w:r>
      <w:r w:rsidR="005D4796" w:rsidRPr="0020471D">
        <w:rPr>
          <w:rFonts w:ascii="Arial" w:hAnsi="Arial" w:cs="Arial"/>
          <w:sz w:val="22"/>
          <w:szCs w:val="22"/>
        </w:rPr>
        <w:t>Chairman</w:t>
      </w:r>
      <w:r w:rsidR="005D4796" w:rsidRPr="002071F0">
        <w:rPr>
          <w:rFonts w:ascii="Arial" w:hAnsi="Arial" w:cs="Arial"/>
          <w:sz w:val="22"/>
          <w:szCs w:val="22"/>
        </w:rPr>
        <w:t>,</w:t>
      </w:r>
      <w:r w:rsidRPr="00242E1E">
        <w:rPr>
          <w:rFonts w:ascii="Arial" w:hAnsi="Arial" w:cs="Arial"/>
          <w:sz w:val="22"/>
          <w:szCs w:val="22"/>
        </w:rPr>
        <w:t xml:space="preserve"> and </w:t>
      </w:r>
      <w:r w:rsidR="003960C8">
        <w:rPr>
          <w:rFonts w:ascii="Arial" w:hAnsi="Arial" w:cs="Arial"/>
          <w:sz w:val="22"/>
          <w:szCs w:val="22"/>
        </w:rPr>
        <w:t>t</w:t>
      </w:r>
      <w:r w:rsidR="003960C8" w:rsidRPr="005A7DA6">
        <w:rPr>
          <w:rFonts w:ascii="Arial" w:hAnsi="Arial" w:cs="Arial"/>
          <w:sz w:val="22"/>
          <w:szCs w:val="22"/>
        </w:rPr>
        <w:t>o our Councillors, thank you for the voluntary time and effort you give. Your contribution is vital and remains at the heart of our local community.</w:t>
      </w:r>
      <w:r w:rsidR="00CA0F60">
        <w:rPr>
          <w:rFonts w:ascii="Arial" w:hAnsi="Arial" w:cs="Arial"/>
          <w:sz w:val="22"/>
          <w:szCs w:val="22"/>
        </w:rPr>
        <w:t xml:space="preserve"> A lot of this work happens in the background</w:t>
      </w:r>
      <w:r w:rsidR="00A2798F">
        <w:rPr>
          <w:rFonts w:ascii="Arial" w:hAnsi="Arial" w:cs="Arial"/>
          <w:sz w:val="22"/>
          <w:szCs w:val="22"/>
        </w:rPr>
        <w:t>,</w:t>
      </w:r>
      <w:r w:rsidR="00CA0F60">
        <w:rPr>
          <w:rFonts w:ascii="Arial" w:hAnsi="Arial" w:cs="Arial"/>
          <w:sz w:val="22"/>
          <w:szCs w:val="22"/>
        </w:rPr>
        <w:t xml:space="preserve"> and I’m pleased that this is an opportunity to acknowledge </w:t>
      </w:r>
      <w:r w:rsidR="00611F03">
        <w:rPr>
          <w:rFonts w:ascii="Arial" w:hAnsi="Arial" w:cs="Arial"/>
          <w:sz w:val="22"/>
          <w:szCs w:val="22"/>
        </w:rPr>
        <w:t>this</w:t>
      </w:r>
      <w:r w:rsidR="00CA0F60">
        <w:rPr>
          <w:rFonts w:ascii="Arial" w:hAnsi="Arial" w:cs="Arial"/>
          <w:sz w:val="22"/>
          <w:szCs w:val="22"/>
        </w:rPr>
        <w:t xml:space="preserve"> and thank you all.</w:t>
      </w:r>
      <w:r w:rsidR="003F7808">
        <w:rPr>
          <w:rFonts w:ascii="Arial" w:hAnsi="Arial" w:cs="Arial"/>
          <w:sz w:val="22"/>
          <w:szCs w:val="22"/>
        </w:rPr>
        <w:t xml:space="preserve"> </w:t>
      </w:r>
    </w:p>
    <w:p w14:paraId="4F9ACE65" w14:textId="77777777" w:rsidR="00BA662A" w:rsidRPr="00A567D2" w:rsidRDefault="00BA662A" w:rsidP="00963BBF">
      <w:pPr>
        <w:rPr>
          <w:rFonts w:ascii="Arial" w:hAnsi="Arial" w:cs="Arial"/>
          <w:color w:val="FF0000"/>
          <w:sz w:val="22"/>
          <w:szCs w:val="22"/>
        </w:rPr>
      </w:pPr>
    </w:p>
    <w:p w14:paraId="25455924" w14:textId="6A3C37BC" w:rsidR="00AA595C" w:rsidRPr="00D027C2" w:rsidRDefault="009D2145" w:rsidP="00963BBF">
      <w:pPr>
        <w:rPr>
          <w:rFonts w:ascii="Arial" w:hAnsi="Arial" w:cs="Arial"/>
          <w:sz w:val="22"/>
          <w:szCs w:val="22"/>
        </w:rPr>
      </w:pPr>
      <w:r w:rsidRPr="00D027C2">
        <w:rPr>
          <w:rFonts w:ascii="Arial" w:hAnsi="Arial" w:cs="Arial"/>
          <w:sz w:val="22"/>
          <w:szCs w:val="22"/>
        </w:rPr>
        <w:t>I am sure you will agree</w:t>
      </w:r>
      <w:r w:rsidR="004475A0" w:rsidRPr="00D027C2">
        <w:rPr>
          <w:rFonts w:ascii="Arial" w:hAnsi="Arial" w:cs="Arial"/>
          <w:sz w:val="22"/>
          <w:szCs w:val="22"/>
        </w:rPr>
        <w:t xml:space="preserve">, our Council matters could not be dealt with without the support and commitment of </w:t>
      </w:r>
      <w:r w:rsidR="00AA595C" w:rsidRPr="00D027C2">
        <w:rPr>
          <w:rFonts w:ascii="Arial" w:hAnsi="Arial" w:cs="Arial"/>
          <w:sz w:val="22"/>
          <w:szCs w:val="22"/>
        </w:rPr>
        <w:t xml:space="preserve">our Parish Clerk, Bob Haynes, </w:t>
      </w:r>
      <w:r w:rsidR="004B08F7" w:rsidRPr="00D027C2">
        <w:rPr>
          <w:rFonts w:ascii="Arial" w:hAnsi="Arial" w:cs="Arial"/>
          <w:sz w:val="22"/>
          <w:szCs w:val="22"/>
        </w:rPr>
        <w:t>who</w:t>
      </w:r>
      <w:r w:rsidR="00476A1D" w:rsidRPr="00D027C2">
        <w:rPr>
          <w:rFonts w:ascii="Arial" w:hAnsi="Arial" w:cs="Arial"/>
          <w:sz w:val="22"/>
          <w:szCs w:val="22"/>
        </w:rPr>
        <w:t xml:space="preserve"> ensures we have a professional, well run </w:t>
      </w:r>
      <w:r w:rsidR="007531CB" w:rsidRPr="00D027C2">
        <w:rPr>
          <w:rFonts w:ascii="Arial" w:hAnsi="Arial" w:cs="Arial"/>
          <w:sz w:val="22"/>
          <w:szCs w:val="22"/>
        </w:rPr>
        <w:t>Parish Council</w:t>
      </w:r>
      <w:r w:rsidR="008B30CD" w:rsidRPr="00D027C2">
        <w:rPr>
          <w:rFonts w:ascii="Arial" w:hAnsi="Arial" w:cs="Arial"/>
          <w:sz w:val="22"/>
          <w:szCs w:val="22"/>
        </w:rPr>
        <w:t xml:space="preserve">.  </w:t>
      </w:r>
      <w:r w:rsidR="00D027C2" w:rsidRPr="00D027C2">
        <w:rPr>
          <w:rFonts w:ascii="Arial" w:hAnsi="Arial" w:cs="Arial"/>
          <w:sz w:val="22"/>
          <w:szCs w:val="22"/>
        </w:rPr>
        <w:t>O</w:t>
      </w:r>
      <w:r w:rsidR="00915D33" w:rsidRPr="00D027C2">
        <w:rPr>
          <w:rFonts w:ascii="Arial" w:hAnsi="Arial" w:cs="Arial"/>
          <w:sz w:val="22"/>
          <w:szCs w:val="22"/>
        </w:rPr>
        <w:t>n behalf of the Council</w:t>
      </w:r>
      <w:r w:rsidR="007C7742" w:rsidRPr="00D027C2">
        <w:rPr>
          <w:rFonts w:ascii="Arial" w:hAnsi="Arial" w:cs="Arial"/>
          <w:sz w:val="22"/>
          <w:szCs w:val="22"/>
        </w:rPr>
        <w:t xml:space="preserve"> and the community </w:t>
      </w:r>
      <w:r w:rsidR="00D027C2" w:rsidRPr="00D027C2">
        <w:rPr>
          <w:rFonts w:ascii="Arial" w:hAnsi="Arial" w:cs="Arial"/>
          <w:sz w:val="22"/>
          <w:szCs w:val="22"/>
        </w:rPr>
        <w:t xml:space="preserve">I </w:t>
      </w:r>
      <w:r w:rsidR="007C7742" w:rsidRPr="00D027C2">
        <w:rPr>
          <w:rFonts w:ascii="Arial" w:hAnsi="Arial" w:cs="Arial"/>
          <w:sz w:val="22"/>
          <w:szCs w:val="22"/>
        </w:rPr>
        <w:t xml:space="preserve">would </w:t>
      </w:r>
      <w:r w:rsidR="00D027C2" w:rsidRPr="00D027C2">
        <w:rPr>
          <w:rFonts w:ascii="Arial" w:hAnsi="Arial" w:cs="Arial"/>
          <w:sz w:val="22"/>
          <w:szCs w:val="22"/>
        </w:rPr>
        <w:t>l</w:t>
      </w:r>
      <w:r w:rsidR="007C7742" w:rsidRPr="00D027C2">
        <w:rPr>
          <w:rFonts w:ascii="Arial" w:hAnsi="Arial" w:cs="Arial"/>
          <w:sz w:val="22"/>
          <w:szCs w:val="22"/>
        </w:rPr>
        <w:t>ike to say a very big thank you</w:t>
      </w:r>
      <w:r w:rsidR="009C68E0" w:rsidRPr="00D027C2">
        <w:rPr>
          <w:rFonts w:ascii="Arial" w:hAnsi="Arial" w:cs="Arial"/>
          <w:sz w:val="22"/>
          <w:szCs w:val="22"/>
        </w:rPr>
        <w:t>.</w:t>
      </w:r>
    </w:p>
    <w:p w14:paraId="63317B69" w14:textId="77777777" w:rsidR="00897242" w:rsidRPr="00D027C2" w:rsidRDefault="00897242" w:rsidP="00963BBF">
      <w:pPr>
        <w:rPr>
          <w:rFonts w:ascii="Arial" w:hAnsi="Arial" w:cs="Arial"/>
          <w:sz w:val="22"/>
          <w:szCs w:val="22"/>
        </w:rPr>
      </w:pPr>
    </w:p>
    <w:p w14:paraId="77C7B76A" w14:textId="03EFAE39" w:rsidR="00422E82" w:rsidRDefault="00D21315" w:rsidP="00422E82">
      <w:pPr>
        <w:rPr>
          <w:rFonts w:ascii="Arial" w:hAnsi="Arial" w:cs="Arial"/>
          <w:sz w:val="22"/>
          <w:szCs w:val="22"/>
        </w:rPr>
      </w:pPr>
      <w:r w:rsidRPr="00D027C2">
        <w:rPr>
          <w:rFonts w:ascii="Arial" w:hAnsi="Arial" w:cs="Arial"/>
          <w:sz w:val="22"/>
          <w:szCs w:val="22"/>
        </w:rPr>
        <w:t>My thanks go to</w:t>
      </w:r>
      <w:r w:rsidR="00897242" w:rsidRPr="00D027C2">
        <w:rPr>
          <w:rFonts w:ascii="Arial" w:hAnsi="Arial" w:cs="Arial"/>
          <w:sz w:val="22"/>
          <w:szCs w:val="22"/>
        </w:rPr>
        <w:t xml:space="preserve"> </w:t>
      </w:r>
      <w:r w:rsidRPr="00D027C2">
        <w:rPr>
          <w:rFonts w:ascii="Arial" w:hAnsi="Arial" w:cs="Arial"/>
          <w:sz w:val="22"/>
          <w:szCs w:val="22"/>
        </w:rPr>
        <w:t xml:space="preserve">Ward </w:t>
      </w:r>
      <w:r w:rsidR="00FF7B4A" w:rsidRPr="00D027C2">
        <w:rPr>
          <w:rFonts w:ascii="Arial" w:hAnsi="Arial" w:cs="Arial"/>
          <w:sz w:val="22"/>
          <w:szCs w:val="22"/>
        </w:rPr>
        <w:t>Councillor</w:t>
      </w:r>
      <w:r w:rsidR="00145AE2" w:rsidRPr="00D027C2">
        <w:rPr>
          <w:rFonts w:ascii="Arial" w:hAnsi="Arial" w:cs="Arial"/>
          <w:sz w:val="22"/>
          <w:szCs w:val="22"/>
        </w:rPr>
        <w:t>s</w:t>
      </w:r>
      <w:r w:rsidR="00FF7B4A" w:rsidRPr="00D027C2">
        <w:rPr>
          <w:rFonts w:ascii="Arial" w:hAnsi="Arial" w:cs="Arial"/>
          <w:sz w:val="22"/>
          <w:szCs w:val="22"/>
        </w:rPr>
        <w:t xml:space="preserve"> </w:t>
      </w:r>
      <w:r w:rsidR="00897242" w:rsidRPr="00D027C2">
        <w:rPr>
          <w:rFonts w:ascii="Arial" w:hAnsi="Arial" w:cs="Arial"/>
          <w:sz w:val="22"/>
          <w:szCs w:val="22"/>
        </w:rPr>
        <w:t>Julie Reed</w:t>
      </w:r>
      <w:r w:rsidR="00FF7B4A" w:rsidRPr="00D027C2">
        <w:rPr>
          <w:rFonts w:ascii="Arial" w:hAnsi="Arial" w:cs="Arial"/>
          <w:sz w:val="22"/>
          <w:szCs w:val="22"/>
        </w:rPr>
        <w:t xml:space="preserve"> </w:t>
      </w:r>
      <w:r w:rsidR="00897242" w:rsidRPr="00D027C2">
        <w:rPr>
          <w:rFonts w:ascii="Arial" w:hAnsi="Arial" w:cs="Arial"/>
          <w:sz w:val="22"/>
          <w:szCs w:val="22"/>
        </w:rPr>
        <w:t>and</w:t>
      </w:r>
      <w:r w:rsidR="00145AE2" w:rsidRPr="00D027C2">
        <w:rPr>
          <w:rFonts w:ascii="Arial" w:hAnsi="Arial" w:cs="Arial"/>
          <w:sz w:val="22"/>
          <w:szCs w:val="22"/>
        </w:rPr>
        <w:t xml:space="preserve"> Ian </w:t>
      </w:r>
      <w:r w:rsidR="005D4796" w:rsidRPr="00D027C2">
        <w:rPr>
          <w:rFonts w:ascii="Arial" w:hAnsi="Arial" w:cs="Arial"/>
          <w:sz w:val="22"/>
          <w:szCs w:val="22"/>
        </w:rPr>
        <w:t>Bint</w:t>
      </w:r>
      <w:r w:rsidRPr="00D027C2">
        <w:rPr>
          <w:rFonts w:ascii="Arial" w:hAnsi="Arial" w:cs="Arial"/>
          <w:sz w:val="22"/>
          <w:szCs w:val="22"/>
        </w:rPr>
        <w:t xml:space="preserve"> who regularly attend our parish meetings</w:t>
      </w:r>
      <w:r w:rsidR="00A65E0E" w:rsidRPr="00D027C2">
        <w:rPr>
          <w:rFonts w:ascii="Arial" w:hAnsi="Arial" w:cs="Arial"/>
          <w:sz w:val="22"/>
          <w:szCs w:val="22"/>
        </w:rPr>
        <w:t xml:space="preserve"> bringing their experience and knowledge to our proceedings and assisting us with projects valuable to the Parish Council.</w:t>
      </w:r>
    </w:p>
    <w:p w14:paraId="6A3762E5" w14:textId="77777777" w:rsidR="00E24492" w:rsidRDefault="00E24492" w:rsidP="00422E82">
      <w:pPr>
        <w:rPr>
          <w:rFonts w:ascii="Arial" w:hAnsi="Arial" w:cs="Arial"/>
          <w:sz w:val="22"/>
          <w:szCs w:val="22"/>
        </w:rPr>
      </w:pPr>
    </w:p>
    <w:p w14:paraId="2AE66959" w14:textId="26C5E66D" w:rsidR="003C1DA7" w:rsidRPr="00B63104" w:rsidRDefault="00E35ED2" w:rsidP="00963BBF">
      <w:pPr>
        <w:rPr>
          <w:rFonts w:ascii="Arial" w:hAnsi="Arial" w:cs="Arial"/>
          <w:sz w:val="22"/>
          <w:szCs w:val="22"/>
        </w:rPr>
      </w:pPr>
      <w:r w:rsidRPr="00B63104">
        <w:rPr>
          <w:rFonts w:ascii="Arial" w:hAnsi="Arial" w:cs="Arial"/>
          <w:sz w:val="22"/>
          <w:szCs w:val="22"/>
        </w:rPr>
        <w:t>As always</w:t>
      </w:r>
      <w:r w:rsidR="003D1261" w:rsidRPr="00B63104">
        <w:rPr>
          <w:rFonts w:ascii="Arial" w:hAnsi="Arial" w:cs="Arial"/>
          <w:sz w:val="22"/>
          <w:szCs w:val="22"/>
        </w:rPr>
        <w:t>,</w:t>
      </w:r>
      <w:r w:rsidR="00A21F0E" w:rsidRPr="00B63104">
        <w:rPr>
          <w:rFonts w:ascii="Arial" w:hAnsi="Arial" w:cs="Arial"/>
          <w:sz w:val="22"/>
          <w:szCs w:val="22"/>
        </w:rPr>
        <w:t xml:space="preserve"> </w:t>
      </w:r>
      <w:r w:rsidR="00201A7E" w:rsidRPr="00B63104">
        <w:rPr>
          <w:rFonts w:ascii="Arial" w:hAnsi="Arial" w:cs="Arial"/>
          <w:sz w:val="22"/>
          <w:szCs w:val="22"/>
        </w:rPr>
        <w:t xml:space="preserve">I would like to thank George Potter </w:t>
      </w:r>
      <w:r w:rsidR="001C7E38" w:rsidRPr="00B63104">
        <w:rPr>
          <w:rFonts w:ascii="Arial" w:hAnsi="Arial" w:cs="Arial"/>
          <w:sz w:val="22"/>
          <w:szCs w:val="22"/>
        </w:rPr>
        <w:t>who continues to maintain the villages in good order</w:t>
      </w:r>
      <w:r w:rsidR="000050F9" w:rsidRPr="00B63104">
        <w:rPr>
          <w:rFonts w:ascii="Arial" w:hAnsi="Arial" w:cs="Arial"/>
          <w:sz w:val="22"/>
          <w:szCs w:val="22"/>
        </w:rPr>
        <w:t>.</w:t>
      </w:r>
    </w:p>
    <w:p w14:paraId="6B1D138A" w14:textId="77777777" w:rsidR="002B562C" w:rsidRPr="00A567D2" w:rsidRDefault="002B562C" w:rsidP="00963BBF">
      <w:pPr>
        <w:rPr>
          <w:rFonts w:ascii="Arial" w:hAnsi="Arial" w:cs="Arial"/>
          <w:color w:val="FF0000"/>
          <w:sz w:val="22"/>
          <w:szCs w:val="22"/>
        </w:rPr>
      </w:pPr>
    </w:p>
    <w:p w14:paraId="162BF2A7" w14:textId="5B839CB8" w:rsidR="00587CAB" w:rsidRPr="00D027C2" w:rsidRDefault="00587CAB" w:rsidP="00587CAB">
      <w:pPr>
        <w:rPr>
          <w:rFonts w:ascii="Arial" w:hAnsi="Arial" w:cs="Arial"/>
          <w:sz w:val="22"/>
          <w:szCs w:val="22"/>
        </w:rPr>
      </w:pPr>
      <w:r>
        <w:rPr>
          <w:rFonts w:ascii="Arial" w:hAnsi="Arial" w:cs="Arial"/>
          <w:sz w:val="22"/>
          <w:szCs w:val="22"/>
        </w:rPr>
        <w:t>Finally, we should remember and say thank you to the many volunteers who give their time in keeping our Parish a great place to live.  The work they do is extensive and often unacknowledged whether it be the various community groups who provide such a wide range of activities, to those who help with litter picking, watering the flower planters</w:t>
      </w:r>
      <w:r w:rsidR="00664CC5">
        <w:rPr>
          <w:rFonts w:ascii="Arial" w:hAnsi="Arial" w:cs="Arial"/>
          <w:sz w:val="22"/>
          <w:szCs w:val="22"/>
        </w:rPr>
        <w:t>, the remembrance tributes</w:t>
      </w:r>
      <w:r>
        <w:rPr>
          <w:rFonts w:ascii="Arial" w:hAnsi="Arial" w:cs="Arial"/>
          <w:sz w:val="22"/>
          <w:szCs w:val="22"/>
        </w:rPr>
        <w:t xml:space="preserve"> etc</w:t>
      </w:r>
      <w:r w:rsidR="00B63104">
        <w:rPr>
          <w:rFonts w:ascii="Arial" w:hAnsi="Arial" w:cs="Arial"/>
          <w:sz w:val="22"/>
          <w:szCs w:val="22"/>
        </w:rPr>
        <w:t xml:space="preserve"> etc</w:t>
      </w:r>
      <w:r>
        <w:rPr>
          <w:rFonts w:ascii="Arial" w:hAnsi="Arial" w:cs="Arial"/>
          <w:sz w:val="22"/>
          <w:szCs w:val="22"/>
        </w:rPr>
        <w:t>. On behalf of the community</w:t>
      </w:r>
      <w:r w:rsidR="000E637C">
        <w:rPr>
          <w:rFonts w:ascii="Arial" w:hAnsi="Arial" w:cs="Arial"/>
          <w:sz w:val="22"/>
          <w:szCs w:val="22"/>
        </w:rPr>
        <w:t>,</w:t>
      </w:r>
      <w:r>
        <w:rPr>
          <w:rFonts w:ascii="Arial" w:hAnsi="Arial" w:cs="Arial"/>
          <w:sz w:val="22"/>
          <w:szCs w:val="22"/>
        </w:rPr>
        <w:t xml:space="preserve"> thank you to all of you.</w:t>
      </w:r>
    </w:p>
    <w:p w14:paraId="0A3FED3B" w14:textId="77777777" w:rsidR="00A70FA8" w:rsidRPr="00A567D2" w:rsidRDefault="00A70FA8" w:rsidP="00963BBF">
      <w:pPr>
        <w:rPr>
          <w:rFonts w:ascii="Arial" w:hAnsi="Arial" w:cs="Arial"/>
          <w:color w:val="FF0000"/>
          <w:sz w:val="22"/>
          <w:szCs w:val="22"/>
        </w:rPr>
      </w:pPr>
    </w:p>
    <w:p w14:paraId="34FC7B14" w14:textId="3DB36713" w:rsidR="00A70FA8" w:rsidRPr="0020471D" w:rsidRDefault="00A70FA8" w:rsidP="00963BBF">
      <w:pPr>
        <w:rPr>
          <w:rFonts w:ascii="Arial" w:hAnsi="Arial" w:cs="Arial"/>
          <w:i/>
          <w:iCs/>
          <w:sz w:val="22"/>
          <w:szCs w:val="22"/>
        </w:rPr>
      </w:pPr>
      <w:r w:rsidRPr="0020471D">
        <w:rPr>
          <w:rFonts w:ascii="Arial" w:hAnsi="Arial" w:cs="Arial"/>
          <w:i/>
          <w:iCs/>
          <w:sz w:val="22"/>
          <w:szCs w:val="22"/>
        </w:rPr>
        <w:t>Kathryn Russell, Chairman, Keadby with Althorpe Parish Council</w:t>
      </w:r>
    </w:p>
    <w:p w14:paraId="0D8BD726" w14:textId="4F0527C3" w:rsidR="00735EB1" w:rsidRDefault="00963118">
      <w:pPr>
        <w:rPr>
          <w:rFonts w:ascii="Arial" w:hAnsi="Arial" w:cs="Arial"/>
          <w:i/>
          <w:iCs/>
          <w:sz w:val="22"/>
          <w:szCs w:val="22"/>
        </w:rPr>
      </w:pPr>
      <w:r w:rsidRPr="0020471D">
        <w:rPr>
          <w:rFonts w:ascii="Arial" w:hAnsi="Arial" w:cs="Arial"/>
          <w:i/>
          <w:iCs/>
          <w:sz w:val="22"/>
          <w:szCs w:val="22"/>
        </w:rPr>
        <w:t>6</w:t>
      </w:r>
      <w:r w:rsidR="007256E4" w:rsidRPr="0020471D">
        <w:rPr>
          <w:rFonts w:ascii="Arial" w:hAnsi="Arial" w:cs="Arial"/>
          <w:i/>
          <w:iCs/>
          <w:sz w:val="22"/>
          <w:szCs w:val="22"/>
        </w:rPr>
        <w:t xml:space="preserve"> May 202</w:t>
      </w:r>
      <w:r w:rsidR="00A567D2" w:rsidRPr="0020471D">
        <w:rPr>
          <w:rFonts w:ascii="Arial" w:hAnsi="Arial" w:cs="Arial"/>
          <w:i/>
          <w:iCs/>
          <w:sz w:val="22"/>
          <w:szCs w:val="22"/>
        </w:rPr>
        <w:t>6</w:t>
      </w:r>
    </w:p>
    <w:sectPr w:rsidR="00735EB1" w:rsidSect="009A362F">
      <w:pgSz w:w="11900" w:h="16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6A"/>
    <w:multiLevelType w:val="hybridMultilevel"/>
    <w:tmpl w:val="F456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0B85"/>
    <w:multiLevelType w:val="multilevel"/>
    <w:tmpl w:val="2FB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9F4D23"/>
    <w:multiLevelType w:val="hybridMultilevel"/>
    <w:tmpl w:val="0BC0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02736"/>
    <w:multiLevelType w:val="hybridMultilevel"/>
    <w:tmpl w:val="9C02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60724"/>
    <w:multiLevelType w:val="hybridMultilevel"/>
    <w:tmpl w:val="4562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670132"/>
    <w:multiLevelType w:val="multilevel"/>
    <w:tmpl w:val="7E2498B0"/>
    <w:lvl w:ilvl="0">
      <w:start w:val="1"/>
      <w:numFmt w:val="decimal"/>
      <w:pStyle w:val="SSEHeading1"/>
      <w:lvlText w:val="%1.0"/>
      <w:lvlJc w:val="left"/>
      <w:pPr>
        <w:ind w:left="720" w:hanging="720"/>
      </w:pPr>
      <w:rPr>
        <w:rFonts w:cs="Yu Gothic Light" w:hint="default"/>
        <w:b/>
        <w:bCs w:val="0"/>
        <w:i w:val="0"/>
        <w:iCs w:val="0"/>
        <w:caps w:val="0"/>
        <w:smallCaps w:val="0"/>
        <w:strike w:val="0"/>
        <w:dstrike w:val="0"/>
        <w:vanish w:val="0"/>
        <w:color w:val="123282"/>
        <w:spacing w:val="0"/>
        <w:kern w:val="0"/>
        <w:position w:val="0"/>
        <w:u w:val="none"/>
        <w:effect w:val="none"/>
        <w:vertAlign w:val="baseline"/>
        <w:em w:val="none"/>
      </w:rPr>
    </w:lvl>
    <w:lvl w:ilvl="1">
      <w:start w:val="1"/>
      <w:numFmt w:val="decimal"/>
      <w:pStyle w:val="SSEHeading2"/>
      <w:lvlText w:val="%1.%2"/>
      <w:lvlJc w:val="left"/>
      <w:pPr>
        <w:ind w:left="720" w:hanging="720"/>
      </w:pPr>
      <w:rPr>
        <w:rFonts w:hint="default"/>
        <w:b/>
        <w:bCs w:val="0"/>
        <w:i w:val="0"/>
        <w:iCs w:val="0"/>
        <w:caps w:val="0"/>
        <w:smallCaps w:val="0"/>
        <w:strike w:val="0"/>
        <w:dstrike w:val="0"/>
        <w:vanish w:val="0"/>
        <w:color w:val="123282"/>
        <w:spacing w:val="0"/>
        <w:kern w:val="0"/>
        <w:position w:val="0"/>
        <w:u w:val="none"/>
        <w:effect w:val="none"/>
        <w:vertAlign w:val="baseline"/>
        <w:em w:val="none"/>
      </w:rPr>
    </w:lvl>
    <w:lvl w:ilvl="2">
      <w:start w:val="1"/>
      <w:numFmt w:val="decimal"/>
      <w:pStyle w:val="SSEText"/>
      <w:lvlText w:val="%1.%2.%3"/>
      <w:lvlJc w:val="left"/>
      <w:pPr>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565203">
    <w:abstractNumId w:val="1"/>
  </w:num>
  <w:num w:numId="2" w16cid:durableId="661927295">
    <w:abstractNumId w:val="5"/>
  </w:num>
  <w:num w:numId="3" w16cid:durableId="1121604697">
    <w:abstractNumId w:val="2"/>
  </w:num>
  <w:num w:numId="4" w16cid:durableId="1931422706">
    <w:abstractNumId w:val="3"/>
  </w:num>
  <w:num w:numId="5" w16cid:durableId="1835022584">
    <w:abstractNumId w:val="4"/>
  </w:num>
  <w:num w:numId="6" w16cid:durableId="189419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C0"/>
    <w:rsid w:val="0000003E"/>
    <w:rsid w:val="00001A47"/>
    <w:rsid w:val="0000382D"/>
    <w:rsid w:val="00004700"/>
    <w:rsid w:val="000050F9"/>
    <w:rsid w:val="000104EB"/>
    <w:rsid w:val="00010818"/>
    <w:rsid w:val="00014FED"/>
    <w:rsid w:val="00017DD5"/>
    <w:rsid w:val="000212BF"/>
    <w:rsid w:val="00024FF2"/>
    <w:rsid w:val="00025049"/>
    <w:rsid w:val="000251C7"/>
    <w:rsid w:val="0002540C"/>
    <w:rsid w:val="00030BB7"/>
    <w:rsid w:val="000311B3"/>
    <w:rsid w:val="00033BB2"/>
    <w:rsid w:val="00043C9A"/>
    <w:rsid w:val="00050C32"/>
    <w:rsid w:val="00051661"/>
    <w:rsid w:val="00063A2D"/>
    <w:rsid w:val="00064595"/>
    <w:rsid w:val="00065E28"/>
    <w:rsid w:val="00073540"/>
    <w:rsid w:val="00074B9A"/>
    <w:rsid w:val="00077294"/>
    <w:rsid w:val="000807BA"/>
    <w:rsid w:val="000809C5"/>
    <w:rsid w:val="00081D4A"/>
    <w:rsid w:val="00084534"/>
    <w:rsid w:val="000856A3"/>
    <w:rsid w:val="00085AE5"/>
    <w:rsid w:val="00086423"/>
    <w:rsid w:val="000938CF"/>
    <w:rsid w:val="00095A8C"/>
    <w:rsid w:val="000A026D"/>
    <w:rsid w:val="000A1C77"/>
    <w:rsid w:val="000A38F4"/>
    <w:rsid w:val="000B2CA6"/>
    <w:rsid w:val="000B366E"/>
    <w:rsid w:val="000B6A6E"/>
    <w:rsid w:val="000B748F"/>
    <w:rsid w:val="000B7568"/>
    <w:rsid w:val="000D0332"/>
    <w:rsid w:val="000D678D"/>
    <w:rsid w:val="000D6C6B"/>
    <w:rsid w:val="000E0B09"/>
    <w:rsid w:val="000E3815"/>
    <w:rsid w:val="000E3D71"/>
    <w:rsid w:val="000E3FE5"/>
    <w:rsid w:val="000E4883"/>
    <w:rsid w:val="000E637C"/>
    <w:rsid w:val="000E664C"/>
    <w:rsid w:val="000E6F10"/>
    <w:rsid w:val="000F09FE"/>
    <w:rsid w:val="000F336B"/>
    <w:rsid w:val="000F52C3"/>
    <w:rsid w:val="00111426"/>
    <w:rsid w:val="00112291"/>
    <w:rsid w:val="00112669"/>
    <w:rsid w:val="00114D7C"/>
    <w:rsid w:val="00121374"/>
    <w:rsid w:val="001309E2"/>
    <w:rsid w:val="00131680"/>
    <w:rsid w:val="0013248F"/>
    <w:rsid w:val="00140C42"/>
    <w:rsid w:val="00145AE2"/>
    <w:rsid w:val="00146070"/>
    <w:rsid w:val="00157369"/>
    <w:rsid w:val="001609CA"/>
    <w:rsid w:val="0016171C"/>
    <w:rsid w:val="001634FC"/>
    <w:rsid w:val="00166E90"/>
    <w:rsid w:val="001834EF"/>
    <w:rsid w:val="001917D4"/>
    <w:rsid w:val="00194D8B"/>
    <w:rsid w:val="00195E6D"/>
    <w:rsid w:val="001B0857"/>
    <w:rsid w:val="001C03AC"/>
    <w:rsid w:val="001C3A9B"/>
    <w:rsid w:val="001C7E38"/>
    <w:rsid w:val="001D114C"/>
    <w:rsid w:val="001D2F64"/>
    <w:rsid w:val="001D3400"/>
    <w:rsid w:val="001D5594"/>
    <w:rsid w:val="001E6EC9"/>
    <w:rsid w:val="001E7512"/>
    <w:rsid w:val="001F3156"/>
    <w:rsid w:val="001F5596"/>
    <w:rsid w:val="00201A7E"/>
    <w:rsid w:val="002039FF"/>
    <w:rsid w:val="0020471D"/>
    <w:rsid w:val="002071F0"/>
    <w:rsid w:val="00207453"/>
    <w:rsid w:val="00214E6A"/>
    <w:rsid w:val="00221022"/>
    <w:rsid w:val="002273CD"/>
    <w:rsid w:val="00233DDF"/>
    <w:rsid w:val="00234AC1"/>
    <w:rsid w:val="00242E1E"/>
    <w:rsid w:val="00242EE2"/>
    <w:rsid w:val="00250E8F"/>
    <w:rsid w:val="0026059D"/>
    <w:rsid w:val="002622DB"/>
    <w:rsid w:val="0027149E"/>
    <w:rsid w:val="00282F47"/>
    <w:rsid w:val="0028349C"/>
    <w:rsid w:val="002838CF"/>
    <w:rsid w:val="002851A1"/>
    <w:rsid w:val="0029192C"/>
    <w:rsid w:val="00294634"/>
    <w:rsid w:val="002A0B0B"/>
    <w:rsid w:val="002A105F"/>
    <w:rsid w:val="002A2FED"/>
    <w:rsid w:val="002A4843"/>
    <w:rsid w:val="002A4B29"/>
    <w:rsid w:val="002A4E5B"/>
    <w:rsid w:val="002A7536"/>
    <w:rsid w:val="002B1F8A"/>
    <w:rsid w:val="002B2868"/>
    <w:rsid w:val="002B562C"/>
    <w:rsid w:val="002C6EDC"/>
    <w:rsid w:val="002C71B3"/>
    <w:rsid w:val="002D2BAC"/>
    <w:rsid w:val="002F6FD1"/>
    <w:rsid w:val="003018BE"/>
    <w:rsid w:val="003059B8"/>
    <w:rsid w:val="00306AB1"/>
    <w:rsid w:val="00330170"/>
    <w:rsid w:val="003349C4"/>
    <w:rsid w:val="00340CD2"/>
    <w:rsid w:val="00345C4E"/>
    <w:rsid w:val="00346A49"/>
    <w:rsid w:val="00350A72"/>
    <w:rsid w:val="003526E0"/>
    <w:rsid w:val="0036310A"/>
    <w:rsid w:val="00363906"/>
    <w:rsid w:val="0037459D"/>
    <w:rsid w:val="00381200"/>
    <w:rsid w:val="00382015"/>
    <w:rsid w:val="00392D49"/>
    <w:rsid w:val="003960C8"/>
    <w:rsid w:val="003A1B48"/>
    <w:rsid w:val="003A1E0A"/>
    <w:rsid w:val="003A3F38"/>
    <w:rsid w:val="003A489E"/>
    <w:rsid w:val="003A4B27"/>
    <w:rsid w:val="003B6459"/>
    <w:rsid w:val="003C1DA7"/>
    <w:rsid w:val="003C316E"/>
    <w:rsid w:val="003C746A"/>
    <w:rsid w:val="003D1261"/>
    <w:rsid w:val="003D204E"/>
    <w:rsid w:val="003D6E15"/>
    <w:rsid w:val="003E4E7A"/>
    <w:rsid w:val="003E72D1"/>
    <w:rsid w:val="003F7808"/>
    <w:rsid w:val="00404DA3"/>
    <w:rsid w:val="004107D3"/>
    <w:rsid w:val="00412FB5"/>
    <w:rsid w:val="0041353C"/>
    <w:rsid w:val="004155A5"/>
    <w:rsid w:val="004178B8"/>
    <w:rsid w:val="0042000A"/>
    <w:rsid w:val="00422E82"/>
    <w:rsid w:val="00426F98"/>
    <w:rsid w:val="00433D9C"/>
    <w:rsid w:val="00435590"/>
    <w:rsid w:val="0043780A"/>
    <w:rsid w:val="00444992"/>
    <w:rsid w:val="00445113"/>
    <w:rsid w:val="00446B8E"/>
    <w:rsid w:val="004475A0"/>
    <w:rsid w:val="00451640"/>
    <w:rsid w:val="00452FAD"/>
    <w:rsid w:val="00466CE3"/>
    <w:rsid w:val="00471742"/>
    <w:rsid w:val="00471C93"/>
    <w:rsid w:val="00472F82"/>
    <w:rsid w:val="00473632"/>
    <w:rsid w:val="004750C4"/>
    <w:rsid w:val="004750D0"/>
    <w:rsid w:val="004761FF"/>
    <w:rsid w:val="00476A1D"/>
    <w:rsid w:val="004770F2"/>
    <w:rsid w:val="004772AD"/>
    <w:rsid w:val="004936A4"/>
    <w:rsid w:val="00495E94"/>
    <w:rsid w:val="0049615E"/>
    <w:rsid w:val="004A41B0"/>
    <w:rsid w:val="004A4527"/>
    <w:rsid w:val="004A7B54"/>
    <w:rsid w:val="004B08F7"/>
    <w:rsid w:val="004B1F28"/>
    <w:rsid w:val="004B65BE"/>
    <w:rsid w:val="004D095F"/>
    <w:rsid w:val="004D64DE"/>
    <w:rsid w:val="004D70BB"/>
    <w:rsid w:val="004E2013"/>
    <w:rsid w:val="004E4A0F"/>
    <w:rsid w:val="004E500D"/>
    <w:rsid w:val="004F04E3"/>
    <w:rsid w:val="004F090D"/>
    <w:rsid w:val="004F173C"/>
    <w:rsid w:val="004F6288"/>
    <w:rsid w:val="00500B0D"/>
    <w:rsid w:val="0051098C"/>
    <w:rsid w:val="00517ECE"/>
    <w:rsid w:val="00523AB5"/>
    <w:rsid w:val="00524A87"/>
    <w:rsid w:val="00531173"/>
    <w:rsid w:val="00536FF1"/>
    <w:rsid w:val="005435A6"/>
    <w:rsid w:val="0054398B"/>
    <w:rsid w:val="005539A6"/>
    <w:rsid w:val="005541C3"/>
    <w:rsid w:val="00554F94"/>
    <w:rsid w:val="00557A5B"/>
    <w:rsid w:val="00562B4F"/>
    <w:rsid w:val="005649EA"/>
    <w:rsid w:val="0056586C"/>
    <w:rsid w:val="00573109"/>
    <w:rsid w:val="00573F7E"/>
    <w:rsid w:val="00580965"/>
    <w:rsid w:val="005817FE"/>
    <w:rsid w:val="00587CAB"/>
    <w:rsid w:val="00594248"/>
    <w:rsid w:val="005A7DA6"/>
    <w:rsid w:val="005B0C2B"/>
    <w:rsid w:val="005B6194"/>
    <w:rsid w:val="005B6A7E"/>
    <w:rsid w:val="005C7F6E"/>
    <w:rsid w:val="005D1BCE"/>
    <w:rsid w:val="005D4796"/>
    <w:rsid w:val="005D64B9"/>
    <w:rsid w:val="005E063B"/>
    <w:rsid w:val="005E0D25"/>
    <w:rsid w:val="005E2EA6"/>
    <w:rsid w:val="005E4AE2"/>
    <w:rsid w:val="005F21E3"/>
    <w:rsid w:val="005F2F0F"/>
    <w:rsid w:val="005F4669"/>
    <w:rsid w:val="006061C7"/>
    <w:rsid w:val="00606F0D"/>
    <w:rsid w:val="006101C2"/>
    <w:rsid w:val="00611F03"/>
    <w:rsid w:val="006120A7"/>
    <w:rsid w:val="006164C5"/>
    <w:rsid w:val="006213CE"/>
    <w:rsid w:val="00621FC5"/>
    <w:rsid w:val="006262AD"/>
    <w:rsid w:val="00630BDD"/>
    <w:rsid w:val="00632383"/>
    <w:rsid w:val="00634607"/>
    <w:rsid w:val="006373C4"/>
    <w:rsid w:val="00641767"/>
    <w:rsid w:val="0064277A"/>
    <w:rsid w:val="006433A0"/>
    <w:rsid w:val="00655052"/>
    <w:rsid w:val="00656412"/>
    <w:rsid w:val="00664CC5"/>
    <w:rsid w:val="00673461"/>
    <w:rsid w:val="0067553C"/>
    <w:rsid w:val="006818D1"/>
    <w:rsid w:val="006850C3"/>
    <w:rsid w:val="006877F0"/>
    <w:rsid w:val="00691C69"/>
    <w:rsid w:val="00693BF9"/>
    <w:rsid w:val="006A126B"/>
    <w:rsid w:val="006A314B"/>
    <w:rsid w:val="006A38E4"/>
    <w:rsid w:val="006A5D64"/>
    <w:rsid w:val="006B3B6D"/>
    <w:rsid w:val="006B5DA1"/>
    <w:rsid w:val="006C42E5"/>
    <w:rsid w:val="006C54B4"/>
    <w:rsid w:val="006C7613"/>
    <w:rsid w:val="006C7F3D"/>
    <w:rsid w:val="006D0363"/>
    <w:rsid w:val="006D43C1"/>
    <w:rsid w:val="006D44AB"/>
    <w:rsid w:val="006D62F0"/>
    <w:rsid w:val="006E129A"/>
    <w:rsid w:val="006E140A"/>
    <w:rsid w:val="006E539E"/>
    <w:rsid w:val="00703DB5"/>
    <w:rsid w:val="007045FF"/>
    <w:rsid w:val="0070591B"/>
    <w:rsid w:val="007071A3"/>
    <w:rsid w:val="00724FFA"/>
    <w:rsid w:val="007256E4"/>
    <w:rsid w:val="00726DB1"/>
    <w:rsid w:val="00731D92"/>
    <w:rsid w:val="00735EB1"/>
    <w:rsid w:val="00736C5F"/>
    <w:rsid w:val="00746E5E"/>
    <w:rsid w:val="0075095C"/>
    <w:rsid w:val="00751FE5"/>
    <w:rsid w:val="007531CB"/>
    <w:rsid w:val="007625E9"/>
    <w:rsid w:val="00762654"/>
    <w:rsid w:val="00767C0D"/>
    <w:rsid w:val="00774A68"/>
    <w:rsid w:val="007763AB"/>
    <w:rsid w:val="0078462F"/>
    <w:rsid w:val="007902F7"/>
    <w:rsid w:val="00790855"/>
    <w:rsid w:val="00792006"/>
    <w:rsid w:val="0079219D"/>
    <w:rsid w:val="007924F5"/>
    <w:rsid w:val="007A2EA2"/>
    <w:rsid w:val="007B4911"/>
    <w:rsid w:val="007B4F36"/>
    <w:rsid w:val="007B59CF"/>
    <w:rsid w:val="007C7742"/>
    <w:rsid w:val="007D479A"/>
    <w:rsid w:val="007D56EF"/>
    <w:rsid w:val="007E145E"/>
    <w:rsid w:val="007E4C3D"/>
    <w:rsid w:val="007E5660"/>
    <w:rsid w:val="007E5BA9"/>
    <w:rsid w:val="007E6687"/>
    <w:rsid w:val="007F12CF"/>
    <w:rsid w:val="00800043"/>
    <w:rsid w:val="00801310"/>
    <w:rsid w:val="00802462"/>
    <w:rsid w:val="0080313A"/>
    <w:rsid w:val="008051D7"/>
    <w:rsid w:val="00824D99"/>
    <w:rsid w:val="00826FCA"/>
    <w:rsid w:val="00853125"/>
    <w:rsid w:val="008531C1"/>
    <w:rsid w:val="00861349"/>
    <w:rsid w:val="00861EC6"/>
    <w:rsid w:val="00863BB1"/>
    <w:rsid w:val="00870A3F"/>
    <w:rsid w:val="00875B0E"/>
    <w:rsid w:val="008801C6"/>
    <w:rsid w:val="00881B50"/>
    <w:rsid w:val="0088475E"/>
    <w:rsid w:val="008853EA"/>
    <w:rsid w:val="00887C0A"/>
    <w:rsid w:val="008952DB"/>
    <w:rsid w:val="00897242"/>
    <w:rsid w:val="008A6F6F"/>
    <w:rsid w:val="008A7512"/>
    <w:rsid w:val="008B30CD"/>
    <w:rsid w:val="008B4B0A"/>
    <w:rsid w:val="008B57FF"/>
    <w:rsid w:val="008C23A0"/>
    <w:rsid w:val="008D1A96"/>
    <w:rsid w:val="008D4FE4"/>
    <w:rsid w:val="008D7A78"/>
    <w:rsid w:val="008E3C11"/>
    <w:rsid w:val="008F14EF"/>
    <w:rsid w:val="008F5229"/>
    <w:rsid w:val="00902EBF"/>
    <w:rsid w:val="00903DEB"/>
    <w:rsid w:val="009104AB"/>
    <w:rsid w:val="00912E46"/>
    <w:rsid w:val="00913276"/>
    <w:rsid w:val="009132B2"/>
    <w:rsid w:val="0091346F"/>
    <w:rsid w:val="00915D33"/>
    <w:rsid w:val="00916540"/>
    <w:rsid w:val="009167D4"/>
    <w:rsid w:val="00916F8A"/>
    <w:rsid w:val="0092065C"/>
    <w:rsid w:val="00920B75"/>
    <w:rsid w:val="009265C0"/>
    <w:rsid w:val="0092757C"/>
    <w:rsid w:val="00927E33"/>
    <w:rsid w:val="009310D8"/>
    <w:rsid w:val="00931348"/>
    <w:rsid w:val="00931E76"/>
    <w:rsid w:val="00945C6F"/>
    <w:rsid w:val="00952479"/>
    <w:rsid w:val="00954EAC"/>
    <w:rsid w:val="00955220"/>
    <w:rsid w:val="009570C8"/>
    <w:rsid w:val="00957658"/>
    <w:rsid w:val="009607D0"/>
    <w:rsid w:val="00962E7E"/>
    <w:rsid w:val="00963118"/>
    <w:rsid w:val="00963BBF"/>
    <w:rsid w:val="009646B3"/>
    <w:rsid w:val="0096539C"/>
    <w:rsid w:val="00965E0E"/>
    <w:rsid w:val="00967F4B"/>
    <w:rsid w:val="00971ABB"/>
    <w:rsid w:val="00971E6E"/>
    <w:rsid w:val="00975429"/>
    <w:rsid w:val="009768C6"/>
    <w:rsid w:val="00981C36"/>
    <w:rsid w:val="0098311B"/>
    <w:rsid w:val="00986BBE"/>
    <w:rsid w:val="0099557B"/>
    <w:rsid w:val="009971BB"/>
    <w:rsid w:val="009A362F"/>
    <w:rsid w:val="009A641F"/>
    <w:rsid w:val="009A7001"/>
    <w:rsid w:val="009A79BD"/>
    <w:rsid w:val="009B3BB9"/>
    <w:rsid w:val="009C1038"/>
    <w:rsid w:val="009C68E0"/>
    <w:rsid w:val="009C6FED"/>
    <w:rsid w:val="009C7994"/>
    <w:rsid w:val="009D2145"/>
    <w:rsid w:val="009D4CD8"/>
    <w:rsid w:val="009D4D33"/>
    <w:rsid w:val="009D5655"/>
    <w:rsid w:val="009D5CC0"/>
    <w:rsid w:val="009E21CD"/>
    <w:rsid w:val="009E7D9E"/>
    <w:rsid w:val="009F018D"/>
    <w:rsid w:val="009F5CF0"/>
    <w:rsid w:val="009F68EF"/>
    <w:rsid w:val="00A019F6"/>
    <w:rsid w:val="00A06A32"/>
    <w:rsid w:val="00A12C79"/>
    <w:rsid w:val="00A15EA9"/>
    <w:rsid w:val="00A171A3"/>
    <w:rsid w:val="00A21F0E"/>
    <w:rsid w:val="00A22D42"/>
    <w:rsid w:val="00A25B01"/>
    <w:rsid w:val="00A2798F"/>
    <w:rsid w:val="00A33F12"/>
    <w:rsid w:val="00A3413A"/>
    <w:rsid w:val="00A3592A"/>
    <w:rsid w:val="00A42460"/>
    <w:rsid w:val="00A42F62"/>
    <w:rsid w:val="00A567D2"/>
    <w:rsid w:val="00A57E63"/>
    <w:rsid w:val="00A57F67"/>
    <w:rsid w:val="00A60CE7"/>
    <w:rsid w:val="00A623B0"/>
    <w:rsid w:val="00A65E0E"/>
    <w:rsid w:val="00A669F7"/>
    <w:rsid w:val="00A673DF"/>
    <w:rsid w:val="00A70FA8"/>
    <w:rsid w:val="00A719BD"/>
    <w:rsid w:val="00A7791E"/>
    <w:rsid w:val="00A82E0E"/>
    <w:rsid w:val="00A86E9D"/>
    <w:rsid w:val="00A90C98"/>
    <w:rsid w:val="00A930C8"/>
    <w:rsid w:val="00A933CB"/>
    <w:rsid w:val="00AA595C"/>
    <w:rsid w:val="00AA659A"/>
    <w:rsid w:val="00AA6FCD"/>
    <w:rsid w:val="00AB16BD"/>
    <w:rsid w:val="00AB465C"/>
    <w:rsid w:val="00AB4C95"/>
    <w:rsid w:val="00AB5064"/>
    <w:rsid w:val="00AC1F21"/>
    <w:rsid w:val="00AC5C9E"/>
    <w:rsid w:val="00AD319D"/>
    <w:rsid w:val="00AD42DF"/>
    <w:rsid w:val="00AF2486"/>
    <w:rsid w:val="00AF40E0"/>
    <w:rsid w:val="00AF6556"/>
    <w:rsid w:val="00B048CB"/>
    <w:rsid w:val="00B23ABB"/>
    <w:rsid w:val="00B2555A"/>
    <w:rsid w:val="00B26CDF"/>
    <w:rsid w:val="00B27E04"/>
    <w:rsid w:val="00B35397"/>
    <w:rsid w:val="00B358FD"/>
    <w:rsid w:val="00B35DEA"/>
    <w:rsid w:val="00B405B2"/>
    <w:rsid w:val="00B40C17"/>
    <w:rsid w:val="00B44820"/>
    <w:rsid w:val="00B45A9B"/>
    <w:rsid w:val="00B46F9F"/>
    <w:rsid w:val="00B47544"/>
    <w:rsid w:val="00B476AC"/>
    <w:rsid w:val="00B568BD"/>
    <w:rsid w:val="00B607B5"/>
    <w:rsid w:val="00B61BA8"/>
    <w:rsid w:val="00B61C06"/>
    <w:rsid w:val="00B6255B"/>
    <w:rsid w:val="00B63104"/>
    <w:rsid w:val="00B64418"/>
    <w:rsid w:val="00B71315"/>
    <w:rsid w:val="00B72849"/>
    <w:rsid w:val="00B752BB"/>
    <w:rsid w:val="00B912B1"/>
    <w:rsid w:val="00B92956"/>
    <w:rsid w:val="00B9611A"/>
    <w:rsid w:val="00BA045E"/>
    <w:rsid w:val="00BA4C3E"/>
    <w:rsid w:val="00BA662A"/>
    <w:rsid w:val="00BB775E"/>
    <w:rsid w:val="00BD749D"/>
    <w:rsid w:val="00BE01DA"/>
    <w:rsid w:val="00BE1419"/>
    <w:rsid w:val="00BE559E"/>
    <w:rsid w:val="00BF10C3"/>
    <w:rsid w:val="00BF14EF"/>
    <w:rsid w:val="00BF3F9F"/>
    <w:rsid w:val="00BF56F5"/>
    <w:rsid w:val="00C00E8B"/>
    <w:rsid w:val="00C024F4"/>
    <w:rsid w:val="00C03DAC"/>
    <w:rsid w:val="00C04781"/>
    <w:rsid w:val="00C071BF"/>
    <w:rsid w:val="00C10480"/>
    <w:rsid w:val="00C15534"/>
    <w:rsid w:val="00C16415"/>
    <w:rsid w:val="00C27E25"/>
    <w:rsid w:val="00C310D5"/>
    <w:rsid w:val="00C329BE"/>
    <w:rsid w:val="00C3618D"/>
    <w:rsid w:val="00C41A87"/>
    <w:rsid w:val="00C43F0C"/>
    <w:rsid w:val="00C44401"/>
    <w:rsid w:val="00C506D0"/>
    <w:rsid w:val="00C51C5F"/>
    <w:rsid w:val="00C53125"/>
    <w:rsid w:val="00C54F91"/>
    <w:rsid w:val="00C551DF"/>
    <w:rsid w:val="00C56DB5"/>
    <w:rsid w:val="00C61A19"/>
    <w:rsid w:val="00C64AA3"/>
    <w:rsid w:val="00C65C98"/>
    <w:rsid w:val="00C844FF"/>
    <w:rsid w:val="00C85309"/>
    <w:rsid w:val="00C92FA1"/>
    <w:rsid w:val="00C979FE"/>
    <w:rsid w:val="00CA0F60"/>
    <w:rsid w:val="00CA0F68"/>
    <w:rsid w:val="00CA1532"/>
    <w:rsid w:val="00CA6E22"/>
    <w:rsid w:val="00CB5702"/>
    <w:rsid w:val="00CB5741"/>
    <w:rsid w:val="00CC2E2E"/>
    <w:rsid w:val="00CC311A"/>
    <w:rsid w:val="00CC4334"/>
    <w:rsid w:val="00CC43DA"/>
    <w:rsid w:val="00CC469A"/>
    <w:rsid w:val="00CC6ECF"/>
    <w:rsid w:val="00CD149F"/>
    <w:rsid w:val="00CD45F1"/>
    <w:rsid w:val="00CD5C6B"/>
    <w:rsid w:val="00CE0D1A"/>
    <w:rsid w:val="00CE3BC2"/>
    <w:rsid w:val="00CE551E"/>
    <w:rsid w:val="00CE78E2"/>
    <w:rsid w:val="00CF7CB2"/>
    <w:rsid w:val="00D00E2C"/>
    <w:rsid w:val="00D027C2"/>
    <w:rsid w:val="00D03573"/>
    <w:rsid w:val="00D178B3"/>
    <w:rsid w:val="00D21315"/>
    <w:rsid w:val="00D25BF9"/>
    <w:rsid w:val="00D35821"/>
    <w:rsid w:val="00D36C18"/>
    <w:rsid w:val="00D3724D"/>
    <w:rsid w:val="00D42556"/>
    <w:rsid w:val="00D442E6"/>
    <w:rsid w:val="00D45026"/>
    <w:rsid w:val="00D45A4D"/>
    <w:rsid w:val="00D45FE0"/>
    <w:rsid w:val="00D536F4"/>
    <w:rsid w:val="00D554B1"/>
    <w:rsid w:val="00D60F1A"/>
    <w:rsid w:val="00D61F65"/>
    <w:rsid w:val="00D701D8"/>
    <w:rsid w:val="00D709BF"/>
    <w:rsid w:val="00D70EEE"/>
    <w:rsid w:val="00D736D5"/>
    <w:rsid w:val="00D76934"/>
    <w:rsid w:val="00D804B8"/>
    <w:rsid w:val="00D84633"/>
    <w:rsid w:val="00DA05C5"/>
    <w:rsid w:val="00DA14E0"/>
    <w:rsid w:val="00DA1E16"/>
    <w:rsid w:val="00DA79C8"/>
    <w:rsid w:val="00DB2BD3"/>
    <w:rsid w:val="00DC0145"/>
    <w:rsid w:val="00DC36E8"/>
    <w:rsid w:val="00DC3B50"/>
    <w:rsid w:val="00DC7820"/>
    <w:rsid w:val="00DD3AD9"/>
    <w:rsid w:val="00DE001A"/>
    <w:rsid w:val="00DE344A"/>
    <w:rsid w:val="00DE56A3"/>
    <w:rsid w:val="00DF2DA7"/>
    <w:rsid w:val="00E00518"/>
    <w:rsid w:val="00E04D7D"/>
    <w:rsid w:val="00E05401"/>
    <w:rsid w:val="00E1790B"/>
    <w:rsid w:val="00E24492"/>
    <w:rsid w:val="00E27730"/>
    <w:rsid w:val="00E27AA1"/>
    <w:rsid w:val="00E34B4C"/>
    <w:rsid w:val="00E35ED2"/>
    <w:rsid w:val="00E367FC"/>
    <w:rsid w:val="00E36D87"/>
    <w:rsid w:val="00E4049B"/>
    <w:rsid w:val="00E40F9C"/>
    <w:rsid w:val="00E4357E"/>
    <w:rsid w:val="00E4562A"/>
    <w:rsid w:val="00E5115D"/>
    <w:rsid w:val="00E51B76"/>
    <w:rsid w:val="00E52562"/>
    <w:rsid w:val="00E749C3"/>
    <w:rsid w:val="00E751C6"/>
    <w:rsid w:val="00E76F00"/>
    <w:rsid w:val="00E8078F"/>
    <w:rsid w:val="00E82483"/>
    <w:rsid w:val="00E82AEE"/>
    <w:rsid w:val="00E845A7"/>
    <w:rsid w:val="00E86764"/>
    <w:rsid w:val="00E90EE4"/>
    <w:rsid w:val="00E93D5E"/>
    <w:rsid w:val="00E93EEE"/>
    <w:rsid w:val="00EA1509"/>
    <w:rsid w:val="00EA197E"/>
    <w:rsid w:val="00EA374F"/>
    <w:rsid w:val="00EA5C9A"/>
    <w:rsid w:val="00EA6949"/>
    <w:rsid w:val="00EB08F7"/>
    <w:rsid w:val="00EB29C0"/>
    <w:rsid w:val="00EB7BAF"/>
    <w:rsid w:val="00EC63FC"/>
    <w:rsid w:val="00ED5933"/>
    <w:rsid w:val="00ED5F14"/>
    <w:rsid w:val="00EE6179"/>
    <w:rsid w:val="00EF1ABC"/>
    <w:rsid w:val="00EF23A3"/>
    <w:rsid w:val="00EF6C3C"/>
    <w:rsid w:val="00EF7F80"/>
    <w:rsid w:val="00F01209"/>
    <w:rsid w:val="00F05ED6"/>
    <w:rsid w:val="00F13FCE"/>
    <w:rsid w:val="00F23FF1"/>
    <w:rsid w:val="00F35E10"/>
    <w:rsid w:val="00F4083D"/>
    <w:rsid w:val="00F42296"/>
    <w:rsid w:val="00F44801"/>
    <w:rsid w:val="00F4621F"/>
    <w:rsid w:val="00F501E7"/>
    <w:rsid w:val="00F519D5"/>
    <w:rsid w:val="00F55BB2"/>
    <w:rsid w:val="00F56CAF"/>
    <w:rsid w:val="00F6725C"/>
    <w:rsid w:val="00F67FCD"/>
    <w:rsid w:val="00F86950"/>
    <w:rsid w:val="00F90D1A"/>
    <w:rsid w:val="00F9125A"/>
    <w:rsid w:val="00F921C7"/>
    <w:rsid w:val="00F950DC"/>
    <w:rsid w:val="00FA19FC"/>
    <w:rsid w:val="00FA2DED"/>
    <w:rsid w:val="00FB31F7"/>
    <w:rsid w:val="00FB3C86"/>
    <w:rsid w:val="00FB5A43"/>
    <w:rsid w:val="00FB7D17"/>
    <w:rsid w:val="00FC1BE0"/>
    <w:rsid w:val="00FC4EDB"/>
    <w:rsid w:val="00FD5E96"/>
    <w:rsid w:val="00FD7764"/>
    <w:rsid w:val="00FE00B8"/>
    <w:rsid w:val="00FE5FEA"/>
    <w:rsid w:val="00FE6F1E"/>
    <w:rsid w:val="00FE6F75"/>
    <w:rsid w:val="00FF3B0D"/>
    <w:rsid w:val="00FF3DBB"/>
    <w:rsid w:val="00FF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1C02"/>
  <w14:defaultImageDpi w14:val="32767"/>
  <w15:chartTrackingRefBased/>
  <w15:docId w15:val="{FC58692B-C7FA-144D-AAF9-9C8A1733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E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4E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75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rsid w:val="00B71315"/>
    <w:pPr>
      <w:tabs>
        <w:tab w:val="center" w:pos="4153"/>
        <w:tab w:val="right" w:pos="8306"/>
      </w:tabs>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rsid w:val="00B71315"/>
    <w:rPr>
      <w:rFonts w:ascii="Times New Roman" w:eastAsia="Times New Roman" w:hAnsi="Times New Roman" w:cs="Times New Roman"/>
      <w:sz w:val="20"/>
      <w:szCs w:val="20"/>
      <w:lang w:val="x-none" w:eastAsia="x-none"/>
    </w:rPr>
  </w:style>
  <w:style w:type="paragraph" w:customStyle="1" w:styleId="yiv4482119883msolistparagraph">
    <w:name w:val="yiv4482119883msolistparagraph"/>
    <w:basedOn w:val="Normal"/>
    <w:rsid w:val="003D6E15"/>
    <w:pPr>
      <w:spacing w:before="100" w:beforeAutospacing="1" w:after="100" w:afterAutospacing="1"/>
    </w:pPr>
    <w:rPr>
      <w:rFonts w:ascii="Times New Roman" w:eastAsia="Times New Roman" w:hAnsi="Times New Roman" w:cs="Times New Roman"/>
      <w:lang w:eastAsia="en-GB"/>
    </w:rPr>
  </w:style>
  <w:style w:type="paragraph" w:customStyle="1" w:styleId="yiv5528615967msolistparagraph">
    <w:name w:val="yiv5528615967msolistparagraph"/>
    <w:basedOn w:val="Normal"/>
    <w:rsid w:val="003D6E15"/>
    <w:pPr>
      <w:spacing w:before="100" w:beforeAutospacing="1" w:after="100" w:afterAutospacing="1"/>
    </w:pPr>
    <w:rPr>
      <w:rFonts w:ascii="Times New Roman" w:eastAsia="Times New Roman" w:hAnsi="Times New Roman" w:cs="Times New Roman"/>
      <w:lang w:eastAsia="en-GB"/>
    </w:rPr>
  </w:style>
  <w:style w:type="paragraph" w:customStyle="1" w:styleId="SSEHeading1">
    <w:name w:val="SSE Heading 1"/>
    <w:basedOn w:val="Heading1"/>
    <w:next w:val="SSEText"/>
    <w:qFormat/>
    <w:rsid w:val="003E4E7A"/>
    <w:pPr>
      <w:keepLines w:val="0"/>
      <w:pageBreakBefore/>
      <w:numPr>
        <w:numId w:val="2"/>
      </w:numPr>
      <w:tabs>
        <w:tab w:val="num" w:pos="360"/>
      </w:tabs>
      <w:spacing w:after="240"/>
      <w:ind w:left="0" w:firstLine="0"/>
      <w:jc w:val="both"/>
    </w:pPr>
    <w:rPr>
      <w:rFonts w:ascii="Arial" w:eastAsia="Yu Gothic Light" w:hAnsi="Arial" w:cs="Calibri Light"/>
      <w:b/>
      <w:bCs/>
      <w:caps/>
      <w:color w:val="123282"/>
      <w:kern w:val="32"/>
      <w:sz w:val="28"/>
      <w:szCs w:val="28"/>
    </w:rPr>
  </w:style>
  <w:style w:type="paragraph" w:customStyle="1" w:styleId="SSEText">
    <w:name w:val="SSE Text"/>
    <w:basedOn w:val="Normal"/>
    <w:link w:val="SSETextChar"/>
    <w:qFormat/>
    <w:rsid w:val="003E4E7A"/>
    <w:pPr>
      <w:numPr>
        <w:ilvl w:val="2"/>
        <w:numId w:val="2"/>
      </w:numPr>
      <w:spacing w:before="200" w:after="200"/>
      <w:jc w:val="both"/>
    </w:pPr>
    <w:rPr>
      <w:rFonts w:ascii="Arial" w:eastAsia="Yu Gothic Light" w:hAnsi="Arial" w:cs="Yu Gothic Light"/>
      <w:szCs w:val="20"/>
    </w:rPr>
  </w:style>
  <w:style w:type="paragraph" w:customStyle="1" w:styleId="SSEHeading2">
    <w:name w:val="SSE Heading 2"/>
    <w:basedOn w:val="Heading2"/>
    <w:next w:val="SSEText"/>
    <w:qFormat/>
    <w:rsid w:val="003E4E7A"/>
    <w:pPr>
      <w:keepLines w:val="0"/>
      <w:numPr>
        <w:ilvl w:val="1"/>
        <w:numId w:val="2"/>
      </w:numPr>
      <w:tabs>
        <w:tab w:val="num" w:pos="360"/>
      </w:tabs>
      <w:spacing w:before="240" w:after="240"/>
      <w:ind w:left="0" w:firstLine="0"/>
      <w:jc w:val="both"/>
    </w:pPr>
    <w:rPr>
      <w:rFonts w:ascii="Arial" w:eastAsia="Yu Gothic Light" w:hAnsi="Arial" w:cs="Arial"/>
      <w:b/>
      <w:bCs/>
      <w:iCs/>
      <w:color w:val="1C437E"/>
      <w:sz w:val="24"/>
      <w:szCs w:val="24"/>
    </w:rPr>
  </w:style>
  <w:style w:type="character" w:customStyle="1" w:styleId="SSETextChar">
    <w:name w:val="SSE Text Char"/>
    <w:link w:val="SSEText"/>
    <w:rsid w:val="003E4E7A"/>
    <w:rPr>
      <w:rFonts w:ascii="Arial" w:eastAsia="Yu Gothic Light" w:hAnsi="Arial" w:cs="Yu Gothic Light"/>
      <w:szCs w:val="20"/>
    </w:rPr>
  </w:style>
  <w:style w:type="paragraph" w:customStyle="1" w:styleId="yiv7538889239ydp6e37d41cyiv2447327240msonormal">
    <w:name w:val="yiv7538889239ydp6e37d41cyiv2447327240msonormal"/>
    <w:basedOn w:val="Normal"/>
    <w:rsid w:val="003E4E7A"/>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3E4E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E4E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52479"/>
    <w:pPr>
      <w:ind w:left="720"/>
      <w:contextualSpacing/>
    </w:pPr>
  </w:style>
  <w:style w:type="character" w:styleId="Hyperlink">
    <w:name w:val="Hyperlink"/>
    <w:basedOn w:val="DefaultParagraphFont"/>
    <w:uiPriority w:val="99"/>
    <w:unhideWhenUsed/>
    <w:rsid w:val="00074B9A"/>
    <w:rPr>
      <w:color w:val="0563C1" w:themeColor="hyperlink"/>
      <w:u w:val="single"/>
    </w:rPr>
  </w:style>
  <w:style w:type="character" w:styleId="UnresolvedMention">
    <w:name w:val="Unresolved Mention"/>
    <w:basedOn w:val="DefaultParagraphFont"/>
    <w:uiPriority w:val="99"/>
    <w:rsid w:val="00074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69">
      <w:bodyDiv w:val="1"/>
      <w:marLeft w:val="0"/>
      <w:marRight w:val="0"/>
      <w:marTop w:val="0"/>
      <w:marBottom w:val="0"/>
      <w:divBdr>
        <w:top w:val="none" w:sz="0" w:space="0" w:color="auto"/>
        <w:left w:val="none" w:sz="0" w:space="0" w:color="auto"/>
        <w:bottom w:val="none" w:sz="0" w:space="0" w:color="auto"/>
        <w:right w:val="none" w:sz="0" w:space="0" w:color="auto"/>
      </w:divBdr>
      <w:divsChild>
        <w:div w:id="747966859">
          <w:marLeft w:val="0"/>
          <w:marRight w:val="0"/>
          <w:marTop w:val="0"/>
          <w:marBottom w:val="0"/>
          <w:divBdr>
            <w:top w:val="none" w:sz="0" w:space="0" w:color="auto"/>
            <w:left w:val="none" w:sz="0" w:space="0" w:color="auto"/>
            <w:bottom w:val="none" w:sz="0" w:space="0" w:color="auto"/>
            <w:right w:val="none" w:sz="0" w:space="0" w:color="auto"/>
          </w:divBdr>
          <w:divsChild>
            <w:div w:id="1173378248">
              <w:marLeft w:val="0"/>
              <w:marRight w:val="0"/>
              <w:marTop w:val="0"/>
              <w:marBottom w:val="0"/>
              <w:divBdr>
                <w:top w:val="none" w:sz="0" w:space="0" w:color="auto"/>
                <w:left w:val="none" w:sz="0" w:space="0" w:color="auto"/>
                <w:bottom w:val="none" w:sz="0" w:space="0" w:color="auto"/>
                <w:right w:val="none" w:sz="0" w:space="0" w:color="auto"/>
              </w:divBdr>
              <w:divsChild>
                <w:div w:id="285433417">
                  <w:marLeft w:val="0"/>
                  <w:marRight w:val="0"/>
                  <w:marTop w:val="0"/>
                  <w:marBottom w:val="0"/>
                  <w:divBdr>
                    <w:top w:val="none" w:sz="0" w:space="0" w:color="auto"/>
                    <w:left w:val="none" w:sz="0" w:space="0" w:color="auto"/>
                    <w:bottom w:val="none" w:sz="0" w:space="0" w:color="auto"/>
                    <w:right w:val="none" w:sz="0" w:space="0" w:color="auto"/>
                  </w:divBdr>
                  <w:divsChild>
                    <w:div w:id="1831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76173">
      <w:bodyDiv w:val="1"/>
      <w:marLeft w:val="0"/>
      <w:marRight w:val="0"/>
      <w:marTop w:val="0"/>
      <w:marBottom w:val="0"/>
      <w:divBdr>
        <w:top w:val="none" w:sz="0" w:space="0" w:color="auto"/>
        <w:left w:val="none" w:sz="0" w:space="0" w:color="auto"/>
        <w:bottom w:val="none" w:sz="0" w:space="0" w:color="auto"/>
        <w:right w:val="none" w:sz="0" w:space="0" w:color="auto"/>
      </w:divBdr>
      <w:divsChild>
        <w:div w:id="99298038">
          <w:marLeft w:val="0"/>
          <w:marRight w:val="0"/>
          <w:marTop w:val="0"/>
          <w:marBottom w:val="0"/>
          <w:divBdr>
            <w:top w:val="none" w:sz="0" w:space="0" w:color="auto"/>
            <w:left w:val="none" w:sz="0" w:space="0" w:color="auto"/>
            <w:bottom w:val="none" w:sz="0" w:space="0" w:color="auto"/>
            <w:right w:val="none" w:sz="0" w:space="0" w:color="auto"/>
          </w:divBdr>
          <w:divsChild>
            <w:div w:id="1192960793">
              <w:marLeft w:val="0"/>
              <w:marRight w:val="0"/>
              <w:marTop w:val="0"/>
              <w:marBottom w:val="0"/>
              <w:divBdr>
                <w:top w:val="none" w:sz="0" w:space="0" w:color="auto"/>
                <w:left w:val="none" w:sz="0" w:space="0" w:color="auto"/>
                <w:bottom w:val="none" w:sz="0" w:space="0" w:color="auto"/>
                <w:right w:val="none" w:sz="0" w:space="0" w:color="auto"/>
              </w:divBdr>
              <w:divsChild>
                <w:div w:id="28341335">
                  <w:marLeft w:val="0"/>
                  <w:marRight w:val="0"/>
                  <w:marTop w:val="0"/>
                  <w:marBottom w:val="0"/>
                  <w:divBdr>
                    <w:top w:val="none" w:sz="0" w:space="0" w:color="auto"/>
                    <w:left w:val="none" w:sz="0" w:space="0" w:color="auto"/>
                    <w:bottom w:val="none" w:sz="0" w:space="0" w:color="auto"/>
                    <w:right w:val="none" w:sz="0" w:space="0" w:color="auto"/>
                  </w:divBdr>
                  <w:divsChild>
                    <w:div w:id="10653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31076">
      <w:bodyDiv w:val="1"/>
      <w:marLeft w:val="0"/>
      <w:marRight w:val="0"/>
      <w:marTop w:val="0"/>
      <w:marBottom w:val="0"/>
      <w:divBdr>
        <w:top w:val="none" w:sz="0" w:space="0" w:color="auto"/>
        <w:left w:val="none" w:sz="0" w:space="0" w:color="auto"/>
        <w:bottom w:val="none" w:sz="0" w:space="0" w:color="auto"/>
        <w:right w:val="none" w:sz="0" w:space="0" w:color="auto"/>
      </w:divBdr>
      <w:divsChild>
        <w:div w:id="667101819">
          <w:marLeft w:val="0"/>
          <w:marRight w:val="0"/>
          <w:marTop w:val="0"/>
          <w:marBottom w:val="0"/>
          <w:divBdr>
            <w:top w:val="none" w:sz="0" w:space="0" w:color="auto"/>
            <w:left w:val="none" w:sz="0" w:space="0" w:color="auto"/>
            <w:bottom w:val="none" w:sz="0" w:space="0" w:color="auto"/>
            <w:right w:val="none" w:sz="0" w:space="0" w:color="auto"/>
          </w:divBdr>
          <w:divsChild>
            <w:div w:id="422721459">
              <w:marLeft w:val="0"/>
              <w:marRight w:val="0"/>
              <w:marTop w:val="0"/>
              <w:marBottom w:val="0"/>
              <w:divBdr>
                <w:top w:val="none" w:sz="0" w:space="0" w:color="auto"/>
                <w:left w:val="none" w:sz="0" w:space="0" w:color="auto"/>
                <w:bottom w:val="none" w:sz="0" w:space="0" w:color="auto"/>
                <w:right w:val="none" w:sz="0" w:space="0" w:color="auto"/>
              </w:divBdr>
              <w:divsChild>
                <w:div w:id="768693458">
                  <w:marLeft w:val="0"/>
                  <w:marRight w:val="0"/>
                  <w:marTop w:val="0"/>
                  <w:marBottom w:val="0"/>
                  <w:divBdr>
                    <w:top w:val="none" w:sz="0" w:space="0" w:color="auto"/>
                    <w:left w:val="none" w:sz="0" w:space="0" w:color="auto"/>
                    <w:bottom w:val="none" w:sz="0" w:space="0" w:color="auto"/>
                    <w:right w:val="none" w:sz="0" w:space="0" w:color="auto"/>
                  </w:divBdr>
                </w:div>
              </w:divsChild>
            </w:div>
            <w:div w:id="1330712526">
              <w:marLeft w:val="0"/>
              <w:marRight w:val="0"/>
              <w:marTop w:val="0"/>
              <w:marBottom w:val="0"/>
              <w:divBdr>
                <w:top w:val="none" w:sz="0" w:space="0" w:color="auto"/>
                <w:left w:val="none" w:sz="0" w:space="0" w:color="auto"/>
                <w:bottom w:val="none" w:sz="0" w:space="0" w:color="auto"/>
                <w:right w:val="none" w:sz="0" w:space="0" w:color="auto"/>
              </w:divBdr>
              <w:divsChild>
                <w:div w:id="14175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80841">
      <w:bodyDiv w:val="1"/>
      <w:marLeft w:val="0"/>
      <w:marRight w:val="0"/>
      <w:marTop w:val="0"/>
      <w:marBottom w:val="0"/>
      <w:divBdr>
        <w:top w:val="none" w:sz="0" w:space="0" w:color="auto"/>
        <w:left w:val="none" w:sz="0" w:space="0" w:color="auto"/>
        <w:bottom w:val="none" w:sz="0" w:space="0" w:color="auto"/>
        <w:right w:val="none" w:sz="0" w:space="0" w:color="auto"/>
      </w:divBdr>
      <w:divsChild>
        <w:div w:id="524367724">
          <w:marLeft w:val="0"/>
          <w:marRight w:val="0"/>
          <w:marTop w:val="0"/>
          <w:marBottom w:val="0"/>
          <w:divBdr>
            <w:top w:val="none" w:sz="0" w:space="0" w:color="auto"/>
            <w:left w:val="none" w:sz="0" w:space="0" w:color="auto"/>
            <w:bottom w:val="none" w:sz="0" w:space="0" w:color="auto"/>
            <w:right w:val="none" w:sz="0" w:space="0" w:color="auto"/>
          </w:divBdr>
          <w:divsChild>
            <w:div w:id="1102647518">
              <w:marLeft w:val="0"/>
              <w:marRight w:val="0"/>
              <w:marTop w:val="0"/>
              <w:marBottom w:val="0"/>
              <w:divBdr>
                <w:top w:val="none" w:sz="0" w:space="0" w:color="auto"/>
                <w:left w:val="none" w:sz="0" w:space="0" w:color="auto"/>
                <w:bottom w:val="none" w:sz="0" w:space="0" w:color="auto"/>
                <w:right w:val="none" w:sz="0" w:space="0" w:color="auto"/>
              </w:divBdr>
              <w:divsChild>
                <w:div w:id="1344744299">
                  <w:marLeft w:val="0"/>
                  <w:marRight w:val="0"/>
                  <w:marTop w:val="0"/>
                  <w:marBottom w:val="0"/>
                  <w:divBdr>
                    <w:top w:val="none" w:sz="0" w:space="0" w:color="auto"/>
                    <w:left w:val="none" w:sz="0" w:space="0" w:color="auto"/>
                    <w:bottom w:val="none" w:sz="0" w:space="0" w:color="auto"/>
                    <w:right w:val="none" w:sz="0" w:space="0" w:color="auto"/>
                  </w:divBdr>
                  <w:divsChild>
                    <w:div w:id="9016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23127">
      <w:bodyDiv w:val="1"/>
      <w:marLeft w:val="0"/>
      <w:marRight w:val="0"/>
      <w:marTop w:val="0"/>
      <w:marBottom w:val="0"/>
      <w:divBdr>
        <w:top w:val="none" w:sz="0" w:space="0" w:color="auto"/>
        <w:left w:val="none" w:sz="0" w:space="0" w:color="auto"/>
        <w:bottom w:val="none" w:sz="0" w:space="0" w:color="auto"/>
        <w:right w:val="none" w:sz="0" w:space="0" w:color="auto"/>
      </w:divBdr>
      <w:divsChild>
        <w:div w:id="1683045582">
          <w:marLeft w:val="0"/>
          <w:marRight w:val="0"/>
          <w:marTop w:val="0"/>
          <w:marBottom w:val="0"/>
          <w:divBdr>
            <w:top w:val="none" w:sz="0" w:space="0" w:color="auto"/>
            <w:left w:val="none" w:sz="0" w:space="0" w:color="auto"/>
            <w:bottom w:val="none" w:sz="0" w:space="0" w:color="auto"/>
            <w:right w:val="none" w:sz="0" w:space="0" w:color="auto"/>
          </w:divBdr>
          <w:divsChild>
            <w:div w:id="2145269700">
              <w:marLeft w:val="0"/>
              <w:marRight w:val="0"/>
              <w:marTop w:val="0"/>
              <w:marBottom w:val="0"/>
              <w:divBdr>
                <w:top w:val="none" w:sz="0" w:space="0" w:color="auto"/>
                <w:left w:val="none" w:sz="0" w:space="0" w:color="auto"/>
                <w:bottom w:val="none" w:sz="0" w:space="0" w:color="auto"/>
                <w:right w:val="none" w:sz="0" w:space="0" w:color="auto"/>
              </w:divBdr>
              <w:divsChild>
                <w:div w:id="749547093">
                  <w:marLeft w:val="0"/>
                  <w:marRight w:val="0"/>
                  <w:marTop w:val="0"/>
                  <w:marBottom w:val="0"/>
                  <w:divBdr>
                    <w:top w:val="none" w:sz="0" w:space="0" w:color="auto"/>
                    <w:left w:val="none" w:sz="0" w:space="0" w:color="auto"/>
                    <w:bottom w:val="none" w:sz="0" w:space="0" w:color="auto"/>
                    <w:right w:val="none" w:sz="0" w:space="0" w:color="auto"/>
                  </w:divBdr>
                  <w:divsChild>
                    <w:div w:id="9520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96610">
      <w:bodyDiv w:val="1"/>
      <w:marLeft w:val="0"/>
      <w:marRight w:val="0"/>
      <w:marTop w:val="0"/>
      <w:marBottom w:val="0"/>
      <w:divBdr>
        <w:top w:val="none" w:sz="0" w:space="0" w:color="auto"/>
        <w:left w:val="none" w:sz="0" w:space="0" w:color="auto"/>
        <w:bottom w:val="none" w:sz="0" w:space="0" w:color="auto"/>
        <w:right w:val="none" w:sz="0" w:space="0" w:color="auto"/>
      </w:divBdr>
      <w:divsChild>
        <w:div w:id="2053310277">
          <w:marLeft w:val="0"/>
          <w:marRight w:val="0"/>
          <w:marTop w:val="0"/>
          <w:marBottom w:val="0"/>
          <w:divBdr>
            <w:top w:val="none" w:sz="0" w:space="0" w:color="auto"/>
            <w:left w:val="none" w:sz="0" w:space="0" w:color="auto"/>
            <w:bottom w:val="none" w:sz="0" w:space="0" w:color="auto"/>
            <w:right w:val="none" w:sz="0" w:space="0" w:color="auto"/>
          </w:divBdr>
          <w:divsChild>
            <w:div w:id="102379690">
              <w:marLeft w:val="0"/>
              <w:marRight w:val="0"/>
              <w:marTop w:val="0"/>
              <w:marBottom w:val="0"/>
              <w:divBdr>
                <w:top w:val="none" w:sz="0" w:space="0" w:color="auto"/>
                <w:left w:val="none" w:sz="0" w:space="0" w:color="auto"/>
                <w:bottom w:val="none" w:sz="0" w:space="0" w:color="auto"/>
                <w:right w:val="none" w:sz="0" w:space="0" w:color="auto"/>
              </w:divBdr>
              <w:divsChild>
                <w:div w:id="2110002548">
                  <w:marLeft w:val="0"/>
                  <w:marRight w:val="0"/>
                  <w:marTop w:val="0"/>
                  <w:marBottom w:val="0"/>
                  <w:divBdr>
                    <w:top w:val="none" w:sz="0" w:space="0" w:color="auto"/>
                    <w:left w:val="none" w:sz="0" w:space="0" w:color="auto"/>
                    <w:bottom w:val="none" w:sz="0" w:space="0" w:color="auto"/>
                    <w:right w:val="none" w:sz="0" w:space="0" w:color="auto"/>
                  </w:divBdr>
                  <w:divsChild>
                    <w:div w:id="19413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16228">
      <w:bodyDiv w:val="1"/>
      <w:marLeft w:val="0"/>
      <w:marRight w:val="0"/>
      <w:marTop w:val="0"/>
      <w:marBottom w:val="0"/>
      <w:divBdr>
        <w:top w:val="none" w:sz="0" w:space="0" w:color="auto"/>
        <w:left w:val="none" w:sz="0" w:space="0" w:color="auto"/>
        <w:bottom w:val="none" w:sz="0" w:space="0" w:color="auto"/>
        <w:right w:val="none" w:sz="0" w:space="0" w:color="auto"/>
      </w:divBdr>
      <w:divsChild>
        <w:div w:id="1499495395">
          <w:marLeft w:val="0"/>
          <w:marRight w:val="0"/>
          <w:marTop w:val="0"/>
          <w:marBottom w:val="0"/>
          <w:divBdr>
            <w:top w:val="none" w:sz="0" w:space="0" w:color="auto"/>
            <w:left w:val="none" w:sz="0" w:space="0" w:color="auto"/>
            <w:bottom w:val="none" w:sz="0" w:space="0" w:color="auto"/>
            <w:right w:val="none" w:sz="0" w:space="0" w:color="auto"/>
          </w:divBdr>
          <w:divsChild>
            <w:div w:id="1204713112">
              <w:marLeft w:val="0"/>
              <w:marRight w:val="0"/>
              <w:marTop w:val="0"/>
              <w:marBottom w:val="0"/>
              <w:divBdr>
                <w:top w:val="none" w:sz="0" w:space="0" w:color="auto"/>
                <w:left w:val="none" w:sz="0" w:space="0" w:color="auto"/>
                <w:bottom w:val="none" w:sz="0" w:space="0" w:color="auto"/>
                <w:right w:val="none" w:sz="0" w:space="0" w:color="auto"/>
              </w:divBdr>
              <w:divsChild>
                <w:div w:id="1480926976">
                  <w:marLeft w:val="0"/>
                  <w:marRight w:val="0"/>
                  <w:marTop w:val="0"/>
                  <w:marBottom w:val="0"/>
                  <w:divBdr>
                    <w:top w:val="none" w:sz="0" w:space="0" w:color="auto"/>
                    <w:left w:val="none" w:sz="0" w:space="0" w:color="auto"/>
                    <w:bottom w:val="none" w:sz="0" w:space="0" w:color="auto"/>
                    <w:right w:val="none" w:sz="0" w:space="0" w:color="auto"/>
                  </w:divBdr>
                  <w:divsChild>
                    <w:div w:id="233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09775">
      <w:bodyDiv w:val="1"/>
      <w:marLeft w:val="0"/>
      <w:marRight w:val="0"/>
      <w:marTop w:val="0"/>
      <w:marBottom w:val="0"/>
      <w:divBdr>
        <w:top w:val="none" w:sz="0" w:space="0" w:color="auto"/>
        <w:left w:val="none" w:sz="0" w:space="0" w:color="auto"/>
        <w:bottom w:val="none" w:sz="0" w:space="0" w:color="auto"/>
        <w:right w:val="none" w:sz="0" w:space="0" w:color="auto"/>
      </w:divBdr>
      <w:divsChild>
        <w:div w:id="1106847910">
          <w:marLeft w:val="0"/>
          <w:marRight w:val="0"/>
          <w:marTop w:val="0"/>
          <w:marBottom w:val="0"/>
          <w:divBdr>
            <w:top w:val="none" w:sz="0" w:space="0" w:color="auto"/>
            <w:left w:val="none" w:sz="0" w:space="0" w:color="auto"/>
            <w:bottom w:val="none" w:sz="0" w:space="0" w:color="auto"/>
            <w:right w:val="none" w:sz="0" w:space="0" w:color="auto"/>
          </w:divBdr>
          <w:divsChild>
            <w:div w:id="498929863">
              <w:marLeft w:val="0"/>
              <w:marRight w:val="0"/>
              <w:marTop w:val="0"/>
              <w:marBottom w:val="0"/>
              <w:divBdr>
                <w:top w:val="none" w:sz="0" w:space="0" w:color="auto"/>
                <w:left w:val="none" w:sz="0" w:space="0" w:color="auto"/>
                <w:bottom w:val="none" w:sz="0" w:space="0" w:color="auto"/>
                <w:right w:val="none" w:sz="0" w:space="0" w:color="auto"/>
              </w:divBdr>
              <w:divsChild>
                <w:div w:id="372735933">
                  <w:marLeft w:val="0"/>
                  <w:marRight w:val="0"/>
                  <w:marTop w:val="0"/>
                  <w:marBottom w:val="0"/>
                  <w:divBdr>
                    <w:top w:val="none" w:sz="0" w:space="0" w:color="auto"/>
                    <w:left w:val="none" w:sz="0" w:space="0" w:color="auto"/>
                    <w:bottom w:val="none" w:sz="0" w:space="0" w:color="auto"/>
                    <w:right w:val="none" w:sz="0" w:space="0" w:color="auto"/>
                  </w:divBdr>
                  <w:divsChild>
                    <w:div w:id="51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18893">
      <w:bodyDiv w:val="1"/>
      <w:marLeft w:val="0"/>
      <w:marRight w:val="0"/>
      <w:marTop w:val="0"/>
      <w:marBottom w:val="0"/>
      <w:divBdr>
        <w:top w:val="none" w:sz="0" w:space="0" w:color="auto"/>
        <w:left w:val="none" w:sz="0" w:space="0" w:color="auto"/>
        <w:bottom w:val="none" w:sz="0" w:space="0" w:color="auto"/>
        <w:right w:val="none" w:sz="0" w:space="0" w:color="auto"/>
      </w:divBdr>
      <w:divsChild>
        <w:div w:id="1038090753">
          <w:marLeft w:val="0"/>
          <w:marRight w:val="0"/>
          <w:marTop w:val="0"/>
          <w:marBottom w:val="0"/>
          <w:divBdr>
            <w:top w:val="none" w:sz="0" w:space="0" w:color="auto"/>
            <w:left w:val="none" w:sz="0" w:space="0" w:color="auto"/>
            <w:bottom w:val="none" w:sz="0" w:space="0" w:color="auto"/>
            <w:right w:val="none" w:sz="0" w:space="0" w:color="auto"/>
          </w:divBdr>
          <w:divsChild>
            <w:div w:id="6097986">
              <w:marLeft w:val="0"/>
              <w:marRight w:val="0"/>
              <w:marTop w:val="0"/>
              <w:marBottom w:val="0"/>
              <w:divBdr>
                <w:top w:val="none" w:sz="0" w:space="0" w:color="auto"/>
                <w:left w:val="none" w:sz="0" w:space="0" w:color="auto"/>
                <w:bottom w:val="none" w:sz="0" w:space="0" w:color="auto"/>
                <w:right w:val="none" w:sz="0" w:space="0" w:color="auto"/>
              </w:divBdr>
              <w:divsChild>
                <w:div w:id="387219428">
                  <w:marLeft w:val="0"/>
                  <w:marRight w:val="0"/>
                  <w:marTop w:val="0"/>
                  <w:marBottom w:val="0"/>
                  <w:divBdr>
                    <w:top w:val="none" w:sz="0" w:space="0" w:color="auto"/>
                    <w:left w:val="none" w:sz="0" w:space="0" w:color="auto"/>
                    <w:bottom w:val="none" w:sz="0" w:space="0" w:color="auto"/>
                    <w:right w:val="none" w:sz="0" w:space="0" w:color="auto"/>
                  </w:divBdr>
                  <w:divsChild>
                    <w:div w:id="8483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Links>
    <vt:vector size="6" baseType="variant">
      <vt:variant>
        <vt:i4>7340075</vt:i4>
      </vt:variant>
      <vt:variant>
        <vt:i4>0</vt:i4>
      </vt:variant>
      <vt:variant>
        <vt:i4>0</vt:i4>
      </vt:variant>
      <vt:variant>
        <vt:i4>5</vt:i4>
      </vt:variant>
      <vt:variant>
        <vt:lpwstr>http://www.keadbywithalthorpeparishcouncil.org.uk/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Russell</dc:creator>
  <cp:keywords/>
  <dc:description/>
  <cp:lastModifiedBy>Robert Haynes</cp:lastModifiedBy>
  <cp:revision>2</cp:revision>
  <cp:lastPrinted>2026-05-05T07:19:00Z</cp:lastPrinted>
  <dcterms:created xsi:type="dcterms:W3CDTF">2026-05-08T16:04:00Z</dcterms:created>
  <dcterms:modified xsi:type="dcterms:W3CDTF">2026-05-08T16:04:00Z</dcterms:modified>
</cp:coreProperties>
</file>